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1B2" w:rsidRDefault="00A620B8">
      <w:r>
        <w:t>Pas de CV à ce stade de ma demande</w:t>
      </w:r>
      <w:bookmarkStart w:id="0" w:name="_GoBack"/>
      <w:bookmarkEnd w:id="0"/>
    </w:p>
    <w:sectPr w:rsidR="00C73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B8"/>
    <w:rsid w:val="00046DB4"/>
    <w:rsid w:val="00A620B8"/>
    <w:rsid w:val="00D5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2797"/>
  <w15:chartTrackingRefBased/>
  <w15:docId w15:val="{B398CC1D-67B6-452E-9A65-65881614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Cottin</dc:creator>
  <cp:keywords/>
  <dc:description/>
  <cp:lastModifiedBy>Cédric Cottin</cp:lastModifiedBy>
  <cp:revision>1</cp:revision>
  <dcterms:created xsi:type="dcterms:W3CDTF">2020-02-10T12:43:00Z</dcterms:created>
  <dcterms:modified xsi:type="dcterms:W3CDTF">2020-02-10T12:44:00Z</dcterms:modified>
</cp:coreProperties>
</file>