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89" w:rsidRDefault="00776C89">
      <w:pPr>
        <w:pStyle w:val="CorpsA"/>
        <w:jc w:val="center"/>
      </w:pPr>
    </w:p>
    <w:p w:rsidR="00776C89" w:rsidRDefault="00776C89">
      <w:pPr>
        <w:pStyle w:val="CorpsA"/>
      </w:pPr>
    </w:p>
    <w:tbl>
      <w:tblPr>
        <w:tblStyle w:val="TableNormal"/>
        <w:tblW w:w="10347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347"/>
      </w:tblGrid>
      <w:tr w:rsidR="00776C89" w:rsidRPr="00D946AC" w:rsidTr="006A08F5">
        <w:trPr>
          <w:trHeight w:hRule="exact" w:val="1930"/>
        </w:trPr>
        <w:tc>
          <w:tcPr>
            <w:tcW w:w="10347" w:type="dxa"/>
            <w:tcBorders>
              <w:top w:val="single" w:sz="4" w:space="0" w:color="63B2DE"/>
              <w:left w:val="single" w:sz="4" w:space="0" w:color="63B2DE"/>
              <w:bottom w:val="nil"/>
              <w:right w:val="single" w:sz="4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89" w:rsidRDefault="00776C89">
            <w:pPr>
              <w:pStyle w:val="CorpsA"/>
              <w:spacing w:after="0"/>
              <w:jc w:val="both"/>
              <w:rPr>
                <w:rFonts w:ascii="Times New Roman"/>
                <w:b/>
                <w:bCs/>
              </w:rPr>
            </w:pPr>
          </w:p>
          <w:p w:rsidR="00776C89" w:rsidRDefault="00776C89">
            <w:pPr>
              <w:pStyle w:val="CorpsA"/>
              <w:spacing w:after="0"/>
              <w:jc w:val="both"/>
              <w:rPr>
                <w:rFonts w:ascii="Times New Roman"/>
                <w:b/>
                <w:bCs/>
              </w:rPr>
            </w:pPr>
          </w:p>
          <w:p w:rsidR="00776C89" w:rsidRDefault="00363A9F">
            <w:pPr>
              <w:pStyle w:val="CorpsA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WIWANE Madeleine</w:t>
            </w:r>
          </w:p>
          <w:p w:rsidR="00776C89" w:rsidRDefault="00363A9F">
            <w:pPr>
              <w:pStyle w:val="CorpsA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27, rue du Cur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776C89" w:rsidRDefault="00363A9F">
            <w:pPr>
              <w:pStyle w:val="CorpsA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  <w:sz w:val="20"/>
                <w:szCs w:val="20"/>
              </w:rPr>
              <w:t xml:space="preserve">1190 FOREST                                          </w:t>
            </w:r>
            <w:r w:rsidR="00C02A6A">
              <w:rPr>
                <w:rFonts w:ascii="Times New Roman"/>
                <w:sz w:val="20"/>
                <w:szCs w:val="20"/>
              </w:rPr>
              <w:t xml:space="preserve">           </w:t>
            </w:r>
            <w:r w:rsidR="00D82A50">
              <w:rPr>
                <w:rFonts w:ascii="Times New Roman"/>
                <w:sz w:val="20"/>
                <w:szCs w:val="20"/>
              </w:rPr>
              <w:t xml:space="preserve"> 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 w:rsidR="00CE6950">
              <w:rPr>
                <w:rFonts w:ascii="Times New Roman"/>
                <w:sz w:val="20"/>
                <w:szCs w:val="20"/>
              </w:rPr>
              <w:t xml:space="preserve">   </w:t>
            </w:r>
            <w:r w:rsidR="009F105D">
              <w:rPr>
                <w:rFonts w:ascii="Times New Roman"/>
                <w:b/>
                <w:bCs/>
                <w:sz w:val="20"/>
                <w:szCs w:val="20"/>
              </w:rPr>
              <w:t>HOTESSE D</w:t>
            </w:r>
            <w:r w:rsidR="009F105D">
              <w:rPr>
                <w:rFonts w:ascii="Times New Roman"/>
                <w:b/>
                <w:bCs/>
                <w:sz w:val="20"/>
                <w:szCs w:val="20"/>
              </w:rPr>
              <w:t>’</w:t>
            </w:r>
            <w:r w:rsidR="009F105D">
              <w:rPr>
                <w:rFonts w:ascii="Times New Roman"/>
                <w:b/>
                <w:bCs/>
                <w:sz w:val="20"/>
                <w:szCs w:val="20"/>
              </w:rPr>
              <w:t>ACCUEIL</w:t>
            </w:r>
          </w:p>
          <w:p w:rsidR="00776C89" w:rsidRDefault="00363A9F" w:rsidP="00D82A50">
            <w:pPr>
              <w:pStyle w:val="CorpsA"/>
              <w:tabs>
                <w:tab w:val="center" w:pos="492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31849B"/>
                <w:sz w:val="20"/>
                <w:szCs w:val="20"/>
                <w:u w:val="single" w:color="31849B"/>
              </w:rPr>
            </w:pPr>
            <w: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hAnsi="Times New Roman"/>
                <w:b/>
                <w:bCs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hAnsi="Times New Roman"/>
                <w:b/>
                <w:bCs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phone: 0485775627</w:t>
            </w:r>
            <w:r w:rsidR="00D82A50"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776C89" w:rsidRDefault="00363A9F">
            <w:pPr>
              <w:pStyle w:val="CorpsA"/>
              <w:spacing w:after="0"/>
              <w:jc w:val="both"/>
            </w:pPr>
            <w:r>
              <w:rPr>
                <w:rFonts w:ascii="Times New Roman"/>
                <w:i/>
                <w:iCs/>
                <w:color w:val="31849B"/>
                <w:sz w:val="20"/>
                <w:szCs w:val="20"/>
                <w:u w:val="single" w:color="31849B"/>
              </w:rPr>
              <w:t>Mail:</w:t>
            </w:r>
            <w:hyperlink r:id="rId7" w:history="1">
              <w:r w:rsidRPr="00363A9F">
                <w:rPr>
                  <w:rStyle w:val="Hyperlink0"/>
                  <w:rFonts w:ascii="Times New Roman"/>
                  <w:lang w:val="fr-FR"/>
                </w:rPr>
                <w:t>wiwanemadeleine@gmail.com</w:t>
              </w:r>
            </w:hyperlink>
          </w:p>
        </w:tc>
      </w:tr>
      <w:tr w:rsidR="00776C89" w:rsidTr="006A08F5">
        <w:trPr>
          <w:trHeight w:hRule="exact" w:val="621"/>
        </w:trPr>
        <w:tc>
          <w:tcPr>
            <w:tcW w:w="10347" w:type="dxa"/>
            <w:tcBorders>
              <w:top w:val="nil"/>
              <w:left w:val="single" w:sz="4" w:space="0" w:color="63B2DE"/>
              <w:bottom w:val="nil"/>
              <w:right w:val="single" w:sz="4" w:space="0" w:color="63B2DE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89" w:rsidRDefault="00363A9F">
            <w:pPr>
              <w:pStyle w:val="CorpsA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Formations</w:t>
            </w:r>
          </w:p>
        </w:tc>
      </w:tr>
      <w:tr w:rsidR="00776C89" w:rsidRPr="00D946AC" w:rsidTr="006A08F5">
        <w:trPr>
          <w:trHeight w:hRule="exact" w:val="1527"/>
        </w:trPr>
        <w:tc>
          <w:tcPr>
            <w:tcW w:w="10347" w:type="dxa"/>
            <w:tcBorders>
              <w:top w:val="nil"/>
              <w:left w:val="single" w:sz="4" w:space="0" w:color="63B2DE"/>
              <w:bottom w:val="nil"/>
              <w:right w:val="single" w:sz="4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89" w:rsidRDefault="00776C89">
            <w:pPr>
              <w:pStyle w:val="Corps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C89" w:rsidRDefault="009D3A5F">
            <w:pPr>
              <w:pStyle w:val="CorpsA"/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 w:rsidR="00363A9F">
              <w:rPr>
                <w:rFonts w:ascii="Times New Roman"/>
                <w:sz w:val="20"/>
                <w:szCs w:val="20"/>
              </w:rPr>
              <w:t>2011</w:t>
            </w:r>
            <w:r w:rsidR="00363A9F">
              <w:rPr>
                <w:rFonts w:hAnsi="Times New Roman"/>
                <w:sz w:val="20"/>
                <w:szCs w:val="20"/>
              </w:rPr>
              <w:t> </w:t>
            </w:r>
            <w:r w:rsidR="00363A9F">
              <w:rPr>
                <w:rFonts w:ascii="Times New Roman"/>
                <w:sz w:val="20"/>
                <w:szCs w:val="20"/>
              </w:rPr>
              <w:t xml:space="preserve">: Formation gestion de caisse (SCIE </w:t>
            </w:r>
            <w:proofErr w:type="gramStart"/>
            <w:r w:rsidR="00363A9F">
              <w:rPr>
                <w:rFonts w:ascii="Times New Roman"/>
                <w:sz w:val="20"/>
                <w:szCs w:val="20"/>
              </w:rPr>
              <w:t>Casino )</w:t>
            </w:r>
            <w:proofErr w:type="gramEnd"/>
            <w:r w:rsidR="00363A9F">
              <w:rPr>
                <w:rFonts w:ascii="Times New Roman"/>
                <w:sz w:val="20"/>
                <w:szCs w:val="20"/>
              </w:rPr>
              <w:t xml:space="preserve">                                                              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 w:rsidR="00363A9F">
              <w:rPr>
                <w:rFonts w:ascii="Times New Roman"/>
                <w:sz w:val="20"/>
                <w:szCs w:val="20"/>
              </w:rPr>
              <w:t>Noum</w:t>
            </w:r>
            <w:r w:rsidR="00363A9F">
              <w:rPr>
                <w:rFonts w:hAnsi="Times New Roman"/>
                <w:sz w:val="20"/>
                <w:szCs w:val="20"/>
              </w:rPr>
              <w:t>é</w:t>
            </w:r>
            <w:r w:rsidR="00363A9F">
              <w:rPr>
                <w:rFonts w:ascii="Times New Roman"/>
                <w:sz w:val="20"/>
                <w:szCs w:val="20"/>
              </w:rPr>
              <w:t>a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2008 : </w:t>
            </w:r>
            <w:r w:rsidR="001F6CF1">
              <w:rPr>
                <w:rFonts w:ascii="Times New Roman"/>
                <w:sz w:val="20"/>
                <w:szCs w:val="20"/>
              </w:rPr>
              <w:t>Dipl</w:t>
            </w:r>
            <w:r w:rsidR="001F6CF1">
              <w:rPr>
                <w:rFonts w:ascii="Times New Roman"/>
                <w:sz w:val="20"/>
                <w:szCs w:val="20"/>
              </w:rPr>
              <w:t>ô</w:t>
            </w:r>
            <w:r w:rsidR="001F6CF1">
              <w:rPr>
                <w:rFonts w:ascii="Times New Roman"/>
                <w:sz w:val="20"/>
                <w:szCs w:val="20"/>
              </w:rPr>
              <w:t>me</w:t>
            </w:r>
            <w:r>
              <w:rPr>
                <w:rFonts w:ascii="Times New Roman"/>
                <w:sz w:val="20"/>
                <w:szCs w:val="20"/>
              </w:rPr>
              <w:t xml:space="preserve"> d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rFonts w:ascii="Times New Roman"/>
                <w:sz w:val="20"/>
                <w:szCs w:val="20"/>
              </w:rPr>
              <w:t>Acc</w:t>
            </w:r>
            <w:r>
              <w:rPr>
                <w:rFonts w:hAnsi="Times New Roman"/>
                <w:sz w:val="20"/>
                <w:szCs w:val="20"/>
              </w:rPr>
              <w:t>è</w:t>
            </w:r>
            <w:r>
              <w:rPr>
                <w:rFonts w:ascii="Times New Roman"/>
                <w:sz w:val="20"/>
                <w:szCs w:val="20"/>
              </w:rPr>
              <w:t>s aux Etudes Universitaires  litt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 xml:space="preserve">raire                                             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 France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2006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: B.A.F.A Session G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n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rale       C.P.C.V Provence                                                       France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after="0" w:line="288" w:lineRule="auto"/>
            </w:pPr>
            <w:r>
              <w:rPr>
                <w:rFonts w:ascii="Times New Roman"/>
                <w:sz w:val="20"/>
                <w:szCs w:val="20"/>
              </w:rPr>
              <w:t xml:space="preserve">                2000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: Niveau BAC Pro-Hygi</w:t>
            </w:r>
            <w:r>
              <w:rPr>
                <w:rFonts w:hAnsi="Times New Roman"/>
                <w:sz w:val="20"/>
                <w:szCs w:val="20"/>
              </w:rPr>
              <w:t>è</w:t>
            </w:r>
            <w:r>
              <w:rPr>
                <w:rFonts w:ascii="Times New Roman"/>
                <w:sz w:val="20"/>
                <w:szCs w:val="20"/>
              </w:rPr>
              <w:t>ne et Environnement CFA                                                     Lorient (France)</w:t>
            </w:r>
          </w:p>
        </w:tc>
      </w:tr>
      <w:tr w:rsidR="00776C89" w:rsidTr="006A08F5">
        <w:trPr>
          <w:trHeight w:hRule="exact" w:val="618"/>
        </w:trPr>
        <w:tc>
          <w:tcPr>
            <w:tcW w:w="10347" w:type="dxa"/>
            <w:tcBorders>
              <w:top w:val="nil"/>
              <w:left w:val="single" w:sz="4" w:space="0" w:color="63B2DE"/>
              <w:bottom w:val="nil"/>
              <w:right w:val="single" w:sz="4" w:space="0" w:color="63B2DE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89" w:rsidRDefault="00363A9F">
            <w:pPr>
              <w:pStyle w:val="CorpsA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Exp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é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riences Professionnelles</w:t>
            </w:r>
          </w:p>
        </w:tc>
      </w:tr>
      <w:tr w:rsidR="00776C89" w:rsidRPr="00D946AC" w:rsidTr="006A08F5">
        <w:trPr>
          <w:trHeight w:hRule="exact" w:val="3562"/>
        </w:trPr>
        <w:tc>
          <w:tcPr>
            <w:tcW w:w="10347" w:type="dxa"/>
            <w:tcBorders>
              <w:top w:val="nil"/>
              <w:left w:val="single" w:sz="4" w:space="0" w:color="63B2DE"/>
              <w:bottom w:val="nil"/>
              <w:right w:val="single" w:sz="4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C89" w:rsidRDefault="009D3A5F">
            <w:pPr>
              <w:pStyle w:val="CorpsA"/>
              <w:tabs>
                <w:tab w:val="left" w:pos="720"/>
              </w:tabs>
              <w:spacing w:line="9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 w:rsidR="00363A9F">
              <w:rPr>
                <w:rFonts w:ascii="Times New Roman"/>
                <w:sz w:val="20"/>
                <w:szCs w:val="20"/>
              </w:rPr>
              <w:t>2017</w:t>
            </w:r>
            <w:r w:rsidR="00363A9F">
              <w:rPr>
                <w:rFonts w:hAnsi="Times New Roman"/>
                <w:sz w:val="20"/>
                <w:szCs w:val="20"/>
              </w:rPr>
              <w:t> </w:t>
            </w:r>
            <w:r w:rsidR="00363A9F">
              <w:rPr>
                <w:rFonts w:ascii="Times New Roman"/>
                <w:sz w:val="20"/>
                <w:szCs w:val="20"/>
              </w:rPr>
              <w:t>:         Employ</w:t>
            </w:r>
            <w:r w:rsidR="00363A9F">
              <w:rPr>
                <w:rFonts w:hAnsi="Times New Roman"/>
                <w:sz w:val="20"/>
                <w:szCs w:val="20"/>
              </w:rPr>
              <w:t>é</w:t>
            </w:r>
            <w:r w:rsidR="00363A9F">
              <w:rPr>
                <w:rFonts w:ascii="Times New Roman"/>
                <w:sz w:val="20"/>
                <w:szCs w:val="20"/>
              </w:rPr>
              <w:t xml:space="preserve">e Polyvalent Plonge-commis de cuisine </w:t>
            </w:r>
            <w:proofErr w:type="spellStart"/>
            <w:r w:rsidR="00363A9F">
              <w:rPr>
                <w:rFonts w:ascii="Times New Roman"/>
                <w:sz w:val="20"/>
                <w:szCs w:val="20"/>
              </w:rPr>
              <w:t>Smoochi</w:t>
            </w:r>
            <w:proofErr w:type="spellEnd"/>
            <w:r w:rsidR="00363A9F">
              <w:rPr>
                <w:rFonts w:ascii="Times New Roman"/>
                <w:sz w:val="20"/>
                <w:szCs w:val="20"/>
              </w:rPr>
              <w:t>-</w:t>
            </w:r>
            <w:proofErr w:type="spellStart"/>
            <w:r w:rsidR="00363A9F">
              <w:rPr>
                <w:rFonts w:ascii="Times New Roman"/>
                <w:sz w:val="20"/>
                <w:szCs w:val="20"/>
              </w:rPr>
              <w:t>Nea</w:t>
            </w:r>
            <w:proofErr w:type="spellEnd"/>
            <w:r w:rsidR="00363A9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="00363A9F">
              <w:rPr>
                <w:rFonts w:ascii="Times New Roman"/>
                <w:sz w:val="20"/>
                <w:szCs w:val="20"/>
              </w:rPr>
              <w:t>Bowls</w:t>
            </w:r>
            <w:proofErr w:type="spellEnd"/>
            <w:r w:rsidR="00363A9F">
              <w:rPr>
                <w:rFonts w:ascii="Times New Roman"/>
                <w:sz w:val="20"/>
                <w:szCs w:val="20"/>
              </w:rPr>
              <w:t xml:space="preserve">                 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 w:rsidR="00363A9F">
              <w:rPr>
                <w:rFonts w:ascii="Times New Roman"/>
                <w:sz w:val="20"/>
                <w:szCs w:val="20"/>
              </w:rPr>
              <w:t xml:space="preserve">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 w:rsidR="00363A9F">
              <w:rPr>
                <w:rFonts w:ascii="Times New Roman"/>
                <w:sz w:val="20"/>
                <w:szCs w:val="20"/>
              </w:rPr>
              <w:t>Noum</w:t>
            </w:r>
            <w:r w:rsidR="00363A9F">
              <w:rPr>
                <w:rFonts w:hAnsi="Times New Roman"/>
                <w:sz w:val="20"/>
                <w:szCs w:val="20"/>
              </w:rPr>
              <w:t>é</w:t>
            </w:r>
            <w:r w:rsidR="00363A9F">
              <w:rPr>
                <w:rFonts w:ascii="Times New Roman"/>
                <w:sz w:val="20"/>
                <w:szCs w:val="20"/>
              </w:rPr>
              <w:t>a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line="9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             Nettoyage Fin de chantiers  emm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nagement/d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 xml:space="preserve">nagement appartements          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Noum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a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line="9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2013-2017 : Employ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 xml:space="preserve">e de maison                                                                                               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Noum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a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 w:rsidR="0062287B">
              <w:rPr>
                <w:rFonts w:ascii="Times New Roman"/>
                <w:sz w:val="20"/>
                <w:szCs w:val="20"/>
              </w:rPr>
              <w:t xml:space="preserve"> 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2012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:         Conditionnement froid Fromagerie La Cr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mi</w:t>
            </w:r>
            <w:r>
              <w:rPr>
                <w:rFonts w:hAnsi="Times New Roman"/>
                <w:sz w:val="20"/>
                <w:szCs w:val="20"/>
              </w:rPr>
              <w:t>è</w:t>
            </w:r>
            <w:r>
              <w:rPr>
                <w:rFonts w:ascii="Times New Roman"/>
                <w:sz w:val="20"/>
                <w:szCs w:val="20"/>
              </w:rPr>
              <w:t xml:space="preserve">re  SCIE                                          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Noum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 xml:space="preserve">a                                                            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 w:rsidR="006A08F5">
              <w:rPr>
                <w:rFonts w:ascii="Times New Roman"/>
                <w:sz w:val="20"/>
                <w:szCs w:val="20"/>
              </w:rPr>
              <w:t xml:space="preserve">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2011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 xml:space="preserve">:         RAMADA PLAZA  (Plonge)                                                                                   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Noum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a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</w:t>
            </w:r>
            <w:r w:rsidR="0062287B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2010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:         Femme de Chambre ENSOSP                                                                                   Les Milles(France)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            Service Humanitaire                                                                                 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Haiti</w:t>
            </w:r>
            <w:proofErr w:type="spellEnd"/>
            <w:r>
              <w:rPr>
                <w:rFonts w:ascii="Times New Roman"/>
                <w:sz w:val="20"/>
                <w:szCs w:val="20"/>
              </w:rPr>
              <w:t>-R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 xml:space="preserve">publique Dominicaine                                </w:t>
            </w:r>
          </w:p>
          <w:p w:rsidR="00776C89" w:rsidRDefault="00363A9F">
            <w:pPr>
              <w:pStyle w:val="CorpsA"/>
              <w:tabs>
                <w:tab w:val="left" w:pos="720"/>
              </w:tabs>
              <w:jc w:val="both"/>
            </w:pPr>
            <w:r>
              <w:rPr>
                <w:rFonts w:ascii="Times New Roman"/>
                <w:sz w:val="20"/>
                <w:szCs w:val="20"/>
              </w:rPr>
              <w:t xml:space="preserve">        </w:t>
            </w:r>
            <w:r w:rsidR="00CE6950">
              <w:rPr>
                <w:rFonts w:ascii="Times New Roman"/>
                <w:sz w:val="20"/>
                <w:szCs w:val="20"/>
              </w:rPr>
              <w:t xml:space="preserve"> </w:t>
            </w:r>
            <w:r w:rsidR="006A08F5"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>2007-2008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: Agent de Propret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A08F5">
              <w:rPr>
                <w:rFonts w:hAnsi="Times New Roman"/>
                <w:sz w:val="20"/>
                <w:szCs w:val="20"/>
              </w:rPr>
              <w:t xml:space="preserve">       </w:t>
            </w:r>
            <w:r w:rsidR="00CE6950">
              <w:rPr>
                <w:rFonts w:hAnsi="Times New Roman"/>
                <w:sz w:val="20"/>
                <w:szCs w:val="20"/>
              </w:rPr>
              <w:t xml:space="preserve"> </w:t>
            </w:r>
            <w:r w:rsidR="006A08F5">
              <w:rPr>
                <w:rFonts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>Aix-en-Provence</w:t>
            </w:r>
          </w:p>
        </w:tc>
      </w:tr>
      <w:tr w:rsidR="00776C89" w:rsidTr="006A08F5">
        <w:trPr>
          <w:trHeight w:hRule="exact" w:val="740"/>
        </w:trPr>
        <w:tc>
          <w:tcPr>
            <w:tcW w:w="10347" w:type="dxa"/>
            <w:tcBorders>
              <w:top w:val="nil"/>
              <w:left w:val="single" w:sz="4" w:space="0" w:color="63B2DE"/>
              <w:bottom w:val="nil"/>
              <w:right w:val="single" w:sz="4" w:space="0" w:color="63B2DE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89" w:rsidRDefault="00363A9F">
            <w:pPr>
              <w:pStyle w:val="CorpsA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Aptitudes </w:t>
            </w:r>
          </w:p>
        </w:tc>
      </w:tr>
      <w:tr w:rsidR="00776C89" w:rsidRPr="00D946AC" w:rsidTr="006A08F5">
        <w:trPr>
          <w:trHeight w:hRule="exact" w:val="3112"/>
        </w:trPr>
        <w:tc>
          <w:tcPr>
            <w:tcW w:w="10347" w:type="dxa"/>
            <w:tcBorders>
              <w:top w:val="nil"/>
              <w:left w:val="single" w:sz="4" w:space="0" w:color="63B2DE"/>
              <w:bottom w:val="single" w:sz="2" w:space="0" w:color="000000"/>
              <w:right w:val="single" w:sz="4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89" w:rsidRDefault="00776C89">
            <w:pPr>
              <w:pStyle w:val="CorpsA"/>
              <w:tabs>
                <w:tab w:val="left" w:pos="69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89" w:rsidRDefault="00CE6950">
            <w:pPr>
              <w:pStyle w:val="CorpsA"/>
              <w:tabs>
                <w:tab w:val="left" w:pos="69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              </w:t>
            </w:r>
            <w:r w:rsidR="00363A9F">
              <w:rPr>
                <w:rFonts w:ascii="Times New Roman"/>
                <w:b/>
                <w:bCs/>
                <w:sz w:val="20"/>
                <w:szCs w:val="20"/>
              </w:rPr>
              <w:t>Connaissances Linguistiques</w:t>
            </w:r>
            <w:r w:rsidR="00363A9F">
              <w:rPr>
                <w:rFonts w:hAnsi="Times New Roman"/>
                <w:sz w:val="20"/>
                <w:szCs w:val="20"/>
              </w:rPr>
              <w:t> </w:t>
            </w:r>
          </w:p>
          <w:p w:rsidR="00776C89" w:rsidRDefault="00363A9F">
            <w:pPr>
              <w:pStyle w:val="CorpsA"/>
              <w:tabs>
                <w:tab w:val="left" w:pos="69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Francais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  (Maitrise Parfaite) </w:t>
            </w:r>
          </w:p>
          <w:p w:rsidR="00776C89" w:rsidRDefault="00363A9F">
            <w:pPr>
              <w:pStyle w:val="CorpsA"/>
              <w:tabs>
                <w:tab w:val="left" w:pos="69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Anglais    (Maitrise Orale-Ecrit Moyen</w:t>
            </w:r>
            <w:proofErr w:type="gramStart"/>
            <w:r>
              <w:rPr>
                <w:rFonts w:ascii="Times New Roman"/>
                <w:sz w:val="20"/>
                <w:szCs w:val="20"/>
              </w:rPr>
              <w:t>) )</w:t>
            </w:r>
            <w:proofErr w:type="gramEnd"/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776C89" w:rsidRDefault="00363A9F">
            <w:pPr>
              <w:pStyle w:val="Corps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Espagnol (Notions de bases)                                          </w:t>
            </w:r>
          </w:p>
          <w:p w:rsidR="00776C89" w:rsidRDefault="00CE6950">
            <w:pPr>
              <w:pStyle w:val="CorpsA"/>
              <w:tabs>
                <w:tab w:val="left" w:pos="72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               </w:t>
            </w:r>
            <w:r w:rsidR="00363A9F">
              <w:rPr>
                <w:rFonts w:ascii="Times New Roman"/>
                <w:b/>
                <w:bCs/>
                <w:sz w:val="20"/>
                <w:szCs w:val="20"/>
              </w:rPr>
              <w:t>Connaissance Informatique</w:t>
            </w:r>
            <w:r w:rsidR="00363A9F">
              <w:rPr>
                <w:rFonts w:hAnsi="Times New Roman"/>
                <w:sz w:val="20"/>
                <w:szCs w:val="20"/>
              </w:rPr>
              <w:t> </w:t>
            </w:r>
          </w:p>
          <w:p w:rsidR="00776C89" w:rsidRDefault="00363A9F">
            <w:pPr>
              <w:pStyle w:val="CorpsA"/>
              <w:tabs>
                <w:tab w:val="left" w:pos="720"/>
              </w:tabs>
              <w:spacing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Word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/>
                <w:sz w:val="20"/>
                <w:szCs w:val="20"/>
              </w:rPr>
              <w:t xml:space="preserve">(notions de base)                                                                  </w:t>
            </w:r>
          </w:p>
          <w:p w:rsidR="00776C89" w:rsidRDefault="00363A9F">
            <w:pPr>
              <w:pStyle w:val="CorpsA"/>
              <w:numPr>
                <w:ilvl w:val="0"/>
                <w:numId w:val="3"/>
              </w:numPr>
              <w:tabs>
                <w:tab w:val="clear" w:pos="720"/>
                <w:tab w:val="num" w:pos="756"/>
              </w:tabs>
              <w:spacing w:line="120" w:lineRule="auto"/>
              <w:ind w:left="756" w:hanging="3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Sports</w:t>
            </w:r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rFonts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 xml:space="preserve">: </w:t>
            </w:r>
            <w:r w:rsidR="001F6CF1">
              <w:rPr>
                <w:rFonts w:ascii="Times New Roman"/>
                <w:sz w:val="20"/>
                <w:szCs w:val="20"/>
              </w:rPr>
              <w:t>Natation, Randonn</w:t>
            </w:r>
            <w:r w:rsidR="001F6CF1">
              <w:rPr>
                <w:rFonts w:ascii="Times New Roman"/>
                <w:sz w:val="20"/>
                <w:szCs w:val="20"/>
              </w:rPr>
              <w:t>é</w:t>
            </w:r>
            <w:r w:rsidR="001F6CF1">
              <w:rPr>
                <w:rFonts w:ascii="Times New Roman"/>
                <w:sz w:val="20"/>
                <w:szCs w:val="20"/>
              </w:rPr>
              <w:t>e</w:t>
            </w:r>
            <w:r>
              <w:rPr>
                <w:rFonts w:ascii="Times New Roman"/>
                <w:sz w:val="20"/>
                <w:szCs w:val="20"/>
              </w:rPr>
              <w:t xml:space="preserve">, Marche,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Badmington</w:t>
            </w:r>
            <w:proofErr w:type="gramStart"/>
            <w:r>
              <w:rPr>
                <w:rFonts w:ascii="Times New Roman"/>
                <w:sz w:val="20"/>
                <w:szCs w:val="20"/>
              </w:rPr>
              <w:t>,</w:t>
            </w:r>
            <w:r w:rsidRPr="009D3A5F">
              <w:rPr>
                <w:rFonts w:ascii="Times New Roman"/>
                <w:b/>
                <w:sz w:val="20"/>
                <w:szCs w:val="20"/>
              </w:rPr>
              <w:t>snowboard</w:t>
            </w:r>
            <w:r>
              <w:rPr>
                <w:rFonts w:ascii="Times New Roman"/>
                <w:sz w:val="20"/>
                <w:szCs w:val="20"/>
              </w:rPr>
              <w:t>,rollers</w:t>
            </w:r>
            <w:proofErr w:type="spellEnd"/>
            <w:proofErr w:type="gramEnd"/>
          </w:p>
          <w:p w:rsidR="00776C89" w:rsidRDefault="00363A9F">
            <w:pPr>
              <w:pStyle w:val="CorpsA"/>
              <w:numPr>
                <w:ilvl w:val="0"/>
                <w:numId w:val="6"/>
              </w:numPr>
              <w:tabs>
                <w:tab w:val="clear" w:pos="720"/>
                <w:tab w:val="num" w:pos="756"/>
              </w:tabs>
              <w:spacing w:line="120" w:lineRule="auto"/>
              <w:ind w:left="756" w:hanging="3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Loisirs </w:t>
            </w:r>
            <w:r>
              <w:rPr>
                <w:rFonts w:ascii="Times New Roman"/>
                <w:sz w:val="20"/>
                <w:szCs w:val="20"/>
              </w:rPr>
              <w:t>: Cr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ativit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(d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coration-composition florale - art de table</w:t>
            </w:r>
            <w:proofErr w:type="gramStart"/>
            <w:r>
              <w:rPr>
                <w:rFonts w:ascii="Times New Roman"/>
                <w:sz w:val="20"/>
                <w:szCs w:val="20"/>
              </w:rPr>
              <w:t>) ,</w:t>
            </w:r>
            <w:proofErr w:type="gramEnd"/>
            <w:r>
              <w:rPr>
                <w:rFonts w:ascii="Times New Roman"/>
                <w:sz w:val="20"/>
                <w:szCs w:val="20"/>
              </w:rPr>
              <w:t xml:space="preserve"> Ateliers d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rFonts w:ascii="Times New Roman"/>
                <w:sz w:val="20"/>
                <w:szCs w:val="20"/>
              </w:rPr>
              <w:t xml:space="preserve">Ecriture , stage de photographie  </w:t>
            </w:r>
          </w:p>
        </w:tc>
      </w:tr>
    </w:tbl>
    <w:p w:rsidR="00776C89" w:rsidRDefault="00776C89">
      <w:pPr>
        <w:pStyle w:val="CorpsA"/>
      </w:pPr>
    </w:p>
    <w:p w:rsidR="00776C89" w:rsidRDefault="00776C89">
      <w:pPr>
        <w:pStyle w:val="CorpsA"/>
        <w:suppressAutoHyphens w:val="0"/>
      </w:pPr>
    </w:p>
    <w:p w:rsidR="00776C89" w:rsidRDefault="00776C89">
      <w:pPr>
        <w:pStyle w:val="CorpsA"/>
      </w:pPr>
    </w:p>
    <w:sectPr w:rsidR="00776C89" w:rsidSect="00776C89">
      <w:pgSz w:w="11900" w:h="16840"/>
      <w:pgMar w:top="284" w:right="1418" w:bottom="1418" w:left="3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89" w:rsidRDefault="00776C89" w:rsidP="00776C89">
      <w:r>
        <w:separator/>
      </w:r>
    </w:p>
  </w:endnote>
  <w:endnote w:type="continuationSeparator" w:id="1">
    <w:p w:rsidR="00776C89" w:rsidRDefault="00776C89" w:rsidP="0077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89" w:rsidRDefault="00776C89" w:rsidP="00776C89">
      <w:r>
        <w:separator/>
      </w:r>
    </w:p>
  </w:footnote>
  <w:footnote w:type="continuationSeparator" w:id="1">
    <w:p w:rsidR="00776C89" w:rsidRDefault="00776C89" w:rsidP="00776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B09"/>
    <w:multiLevelType w:val="multilevel"/>
    <w:tmpl w:val="E7AC4946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">
    <w:nsid w:val="321472C3"/>
    <w:multiLevelType w:val="multilevel"/>
    <w:tmpl w:val="D0446084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➢"/>
      <w:lvlJc w:val="left"/>
      <w:rPr>
        <w:color w:val="000000"/>
        <w:position w:val="0"/>
      </w:rPr>
    </w:lvl>
    <w:lvl w:ilvl="2">
      <w:start w:val="1"/>
      <w:numFmt w:val="bullet"/>
      <w:lvlText w:val="➢"/>
      <w:lvlJc w:val="left"/>
      <w:rPr>
        <w:color w:val="000000"/>
        <w:position w:val="0"/>
      </w:rPr>
    </w:lvl>
    <w:lvl w:ilvl="3">
      <w:start w:val="1"/>
      <w:numFmt w:val="bullet"/>
      <w:lvlText w:val="➢"/>
      <w:lvlJc w:val="left"/>
      <w:rPr>
        <w:color w:val="000000"/>
        <w:position w:val="0"/>
      </w:rPr>
    </w:lvl>
    <w:lvl w:ilvl="4">
      <w:start w:val="1"/>
      <w:numFmt w:val="bullet"/>
      <w:lvlText w:val="➢"/>
      <w:lvlJc w:val="left"/>
      <w:rPr>
        <w:color w:val="000000"/>
        <w:position w:val="0"/>
      </w:rPr>
    </w:lvl>
    <w:lvl w:ilvl="5">
      <w:start w:val="1"/>
      <w:numFmt w:val="bullet"/>
      <w:lvlText w:val="➢"/>
      <w:lvlJc w:val="left"/>
      <w:rPr>
        <w:color w:val="000000"/>
        <w:position w:val="0"/>
      </w:rPr>
    </w:lvl>
    <w:lvl w:ilvl="6">
      <w:start w:val="1"/>
      <w:numFmt w:val="bullet"/>
      <w:lvlText w:val="➢"/>
      <w:lvlJc w:val="left"/>
      <w:rPr>
        <w:color w:val="000000"/>
        <w:position w:val="0"/>
      </w:rPr>
    </w:lvl>
    <w:lvl w:ilvl="7">
      <w:start w:val="1"/>
      <w:numFmt w:val="bullet"/>
      <w:lvlText w:val="➢"/>
      <w:lvlJc w:val="left"/>
      <w:rPr>
        <w:color w:val="000000"/>
        <w:position w:val="0"/>
      </w:rPr>
    </w:lvl>
    <w:lvl w:ilvl="8">
      <w:start w:val="1"/>
      <w:numFmt w:val="bullet"/>
      <w:lvlText w:val="➢"/>
      <w:lvlJc w:val="left"/>
      <w:rPr>
        <w:color w:val="000000"/>
        <w:position w:val="0"/>
      </w:rPr>
    </w:lvl>
  </w:abstractNum>
  <w:abstractNum w:abstractNumId="2">
    <w:nsid w:val="46A97D71"/>
    <w:multiLevelType w:val="multilevel"/>
    <w:tmpl w:val="51B0434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">
    <w:nsid w:val="58AC122E"/>
    <w:multiLevelType w:val="multilevel"/>
    <w:tmpl w:val="5F442368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➢"/>
      <w:lvlJc w:val="left"/>
      <w:rPr>
        <w:color w:val="000000"/>
        <w:position w:val="0"/>
      </w:rPr>
    </w:lvl>
    <w:lvl w:ilvl="2">
      <w:start w:val="1"/>
      <w:numFmt w:val="bullet"/>
      <w:lvlText w:val="➢"/>
      <w:lvlJc w:val="left"/>
      <w:rPr>
        <w:color w:val="000000"/>
        <w:position w:val="0"/>
      </w:rPr>
    </w:lvl>
    <w:lvl w:ilvl="3">
      <w:start w:val="1"/>
      <w:numFmt w:val="bullet"/>
      <w:lvlText w:val="➢"/>
      <w:lvlJc w:val="left"/>
      <w:rPr>
        <w:color w:val="000000"/>
        <w:position w:val="0"/>
      </w:rPr>
    </w:lvl>
    <w:lvl w:ilvl="4">
      <w:start w:val="1"/>
      <w:numFmt w:val="bullet"/>
      <w:lvlText w:val="➢"/>
      <w:lvlJc w:val="left"/>
      <w:rPr>
        <w:color w:val="000000"/>
        <w:position w:val="0"/>
      </w:rPr>
    </w:lvl>
    <w:lvl w:ilvl="5">
      <w:start w:val="1"/>
      <w:numFmt w:val="bullet"/>
      <w:lvlText w:val="➢"/>
      <w:lvlJc w:val="left"/>
      <w:rPr>
        <w:color w:val="000000"/>
        <w:position w:val="0"/>
      </w:rPr>
    </w:lvl>
    <w:lvl w:ilvl="6">
      <w:start w:val="1"/>
      <w:numFmt w:val="bullet"/>
      <w:lvlText w:val="➢"/>
      <w:lvlJc w:val="left"/>
      <w:rPr>
        <w:color w:val="000000"/>
        <w:position w:val="0"/>
      </w:rPr>
    </w:lvl>
    <w:lvl w:ilvl="7">
      <w:start w:val="1"/>
      <w:numFmt w:val="bullet"/>
      <w:lvlText w:val="➢"/>
      <w:lvlJc w:val="left"/>
      <w:rPr>
        <w:color w:val="000000"/>
        <w:position w:val="0"/>
      </w:rPr>
    </w:lvl>
    <w:lvl w:ilvl="8">
      <w:start w:val="1"/>
      <w:numFmt w:val="bullet"/>
      <w:lvlText w:val="➢"/>
      <w:lvlJc w:val="left"/>
      <w:rPr>
        <w:color w:val="000000"/>
        <w:position w:val="0"/>
      </w:rPr>
    </w:lvl>
  </w:abstractNum>
  <w:abstractNum w:abstractNumId="4">
    <w:nsid w:val="5E827C08"/>
    <w:multiLevelType w:val="multilevel"/>
    <w:tmpl w:val="3FE21EB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">
    <w:nsid w:val="64A149B2"/>
    <w:multiLevelType w:val="multilevel"/>
    <w:tmpl w:val="EE3CFD44"/>
    <w:styleLink w:val="List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➢"/>
      <w:lvlJc w:val="left"/>
      <w:pPr>
        <w:tabs>
          <w:tab w:val="num" w:pos="97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C89"/>
    <w:rsid w:val="000F683A"/>
    <w:rsid w:val="001F6CF1"/>
    <w:rsid w:val="00363A9F"/>
    <w:rsid w:val="00534C13"/>
    <w:rsid w:val="0062287B"/>
    <w:rsid w:val="006A08F5"/>
    <w:rsid w:val="00776C89"/>
    <w:rsid w:val="0088566D"/>
    <w:rsid w:val="008B7EF4"/>
    <w:rsid w:val="008E602F"/>
    <w:rsid w:val="009434DD"/>
    <w:rsid w:val="009D3A5F"/>
    <w:rsid w:val="009F105D"/>
    <w:rsid w:val="00A97834"/>
    <w:rsid w:val="00C02A6A"/>
    <w:rsid w:val="00CE6950"/>
    <w:rsid w:val="00D82A50"/>
    <w:rsid w:val="00D946AC"/>
    <w:rsid w:val="00DD63F7"/>
    <w:rsid w:val="00E4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C8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6C89"/>
    <w:rPr>
      <w:u w:val="single"/>
    </w:rPr>
  </w:style>
  <w:style w:type="table" w:customStyle="1" w:styleId="TableNormal">
    <w:name w:val="Table Normal"/>
    <w:rsid w:val="00776C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776C8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776C89"/>
    <w:pPr>
      <w:widowControl w:val="0"/>
      <w:suppressAutoHyphens/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sid w:val="00776C89"/>
  </w:style>
  <w:style w:type="character" w:customStyle="1" w:styleId="Hyperlink0">
    <w:name w:val="Hyperlink.0"/>
    <w:basedOn w:val="Aucun"/>
    <w:rsid w:val="00776C89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customStyle="1" w:styleId="List0">
    <w:name w:val="List 0"/>
    <w:basedOn w:val="Style1import"/>
    <w:rsid w:val="00776C89"/>
    <w:pPr>
      <w:numPr>
        <w:numId w:val="3"/>
      </w:numPr>
    </w:pPr>
  </w:style>
  <w:style w:type="numbering" w:customStyle="1" w:styleId="Style1import">
    <w:name w:val="Style 1 importé"/>
    <w:rsid w:val="00776C89"/>
  </w:style>
  <w:style w:type="numbering" w:customStyle="1" w:styleId="List1">
    <w:name w:val="List 1"/>
    <w:basedOn w:val="Style2import"/>
    <w:rsid w:val="00776C89"/>
    <w:pPr>
      <w:numPr>
        <w:numId w:val="6"/>
      </w:numPr>
    </w:pPr>
  </w:style>
  <w:style w:type="numbering" w:customStyle="1" w:styleId="Style2import">
    <w:name w:val="Style 2 importé"/>
    <w:rsid w:val="00776C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wanemadele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PC01</cp:lastModifiedBy>
  <cp:revision>12</cp:revision>
  <cp:lastPrinted>2018-07-24T14:18:00Z</cp:lastPrinted>
  <dcterms:created xsi:type="dcterms:W3CDTF">2018-07-24T13:49:00Z</dcterms:created>
  <dcterms:modified xsi:type="dcterms:W3CDTF">2018-10-03T09:49:00Z</dcterms:modified>
</cp:coreProperties>
</file>