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81" w:rsidRDefault="00FE119E" w:rsidP="00B50EFC">
      <w:pPr>
        <w:jc w:val="both"/>
      </w:pPr>
      <w:r>
        <w:t>Laëtitia LADEUILLE</w:t>
      </w:r>
    </w:p>
    <w:p w:rsidR="00FE119E" w:rsidRDefault="00FE119E" w:rsidP="00B50EFC">
      <w:pPr>
        <w:jc w:val="both"/>
      </w:pPr>
      <w:r>
        <w:t xml:space="preserve">6 rue de </w:t>
      </w:r>
      <w:proofErr w:type="spellStart"/>
      <w:r>
        <w:t>Cormicy</w:t>
      </w:r>
      <w:proofErr w:type="spellEnd"/>
    </w:p>
    <w:p w:rsidR="00FE119E" w:rsidRDefault="00FE119E" w:rsidP="00B50EFC">
      <w:pPr>
        <w:jc w:val="both"/>
      </w:pPr>
      <w:r>
        <w:t xml:space="preserve">51220 </w:t>
      </w:r>
      <w:proofErr w:type="spellStart"/>
      <w:r>
        <w:t>Cauroy</w:t>
      </w:r>
      <w:proofErr w:type="spellEnd"/>
      <w:r>
        <w:t>-Lès-</w:t>
      </w:r>
      <w:proofErr w:type="spellStart"/>
      <w:r>
        <w:t>Hermonville</w:t>
      </w:r>
      <w:proofErr w:type="spellEnd"/>
    </w:p>
    <w:p w:rsidR="00FE119E" w:rsidRDefault="00FE119E" w:rsidP="00B50EFC">
      <w:pPr>
        <w:jc w:val="both"/>
      </w:pPr>
      <w:r>
        <w:t>0667087665</w:t>
      </w:r>
    </w:p>
    <w:p w:rsidR="00FE119E" w:rsidRDefault="00FE119E" w:rsidP="00B50EFC">
      <w:pPr>
        <w:jc w:val="both"/>
      </w:pPr>
      <w:hyperlink r:id="rId5" w:history="1">
        <w:r w:rsidRPr="00843B24">
          <w:rPr>
            <w:rStyle w:val="Lienhypertexte"/>
          </w:rPr>
          <w:t>laetitialadeuille@gmail.com</w:t>
        </w:r>
      </w:hyperlink>
    </w:p>
    <w:p w:rsidR="00FE119E" w:rsidRDefault="00FE119E" w:rsidP="00B50EFC">
      <w:pPr>
        <w:jc w:val="both"/>
      </w:pPr>
    </w:p>
    <w:p w:rsidR="00FE119E" w:rsidRDefault="00FE119E" w:rsidP="00B50EFC">
      <w:pPr>
        <w:jc w:val="both"/>
      </w:pPr>
    </w:p>
    <w:p w:rsidR="00FE119E" w:rsidRDefault="00FE119E" w:rsidP="00B50EFC">
      <w:pPr>
        <w:jc w:val="both"/>
      </w:pPr>
    </w:p>
    <w:p w:rsidR="00FE119E" w:rsidRDefault="00FE119E" w:rsidP="00B50EFC">
      <w:pPr>
        <w:jc w:val="both"/>
      </w:pPr>
      <w:r>
        <w:t>Objet : candidature au poste de gestionnaire de paie</w:t>
      </w:r>
      <w:bookmarkStart w:id="0" w:name="_GoBack"/>
      <w:bookmarkEnd w:id="0"/>
    </w:p>
    <w:p w:rsidR="00FE119E" w:rsidRDefault="00FE119E" w:rsidP="00B50EFC">
      <w:pPr>
        <w:jc w:val="both"/>
      </w:pPr>
      <w:r>
        <w:t>Référence :</w:t>
      </w:r>
    </w:p>
    <w:p w:rsidR="00FE119E" w:rsidRDefault="00FE119E" w:rsidP="00B50EFC">
      <w:pPr>
        <w:jc w:val="both"/>
      </w:pPr>
      <w:r>
        <w:t>PJ : Curriculum Vitae</w:t>
      </w:r>
    </w:p>
    <w:p w:rsidR="00FE119E" w:rsidRDefault="00FE119E" w:rsidP="00B50EFC">
      <w:pPr>
        <w:jc w:val="both"/>
      </w:pPr>
      <w:r>
        <w:t>Madame, Monsieur,</w:t>
      </w:r>
    </w:p>
    <w:p w:rsidR="00FE119E" w:rsidRDefault="00FE119E" w:rsidP="00B50EFC">
      <w:pPr>
        <w:jc w:val="both"/>
      </w:pPr>
      <w:r>
        <w:t>Depuis septembre 2016, j’ai entrepris une reconversion professionnelle orientée vers la gestion sociale en intégrant la formation de gestionnaire de paie à l’AFPA de Reims.</w:t>
      </w:r>
    </w:p>
    <w:p w:rsidR="00FE119E" w:rsidRDefault="00B13857" w:rsidP="00B50EFC">
      <w:pPr>
        <w:jc w:val="both"/>
      </w:pPr>
      <w:r>
        <w:t>Cette formation me permettra à terme (mars 2017) d’accéder au titre professionnel de gestionnaire de paie, de niveau III, équivalent au BTS, et d’en assumer dès lors les deux missions lui étant principalement  confiées, soit la tenue et le suivi du dossier social de l’entreprise, ainsi que la production de la paie et l’élaboration des données de synthèse.</w:t>
      </w:r>
    </w:p>
    <w:p w:rsidR="00B13857" w:rsidRDefault="00B13857" w:rsidP="00B50EFC">
      <w:pPr>
        <w:jc w:val="both"/>
      </w:pPr>
      <w:r>
        <w:t>Ces derniers mois, via cette formation et ma période d’immersion professionnelle, j’ai saisi l’opportunité de développer mes compétences et connaissances notamment en apprenant à analyser et assurer la gestion des informations liées aux relations de travail, collecter les informations et traiter les évènements liés au temps de travail du personnel</w:t>
      </w:r>
      <w:r w:rsidR="00EF18DD">
        <w:t>, assurer les relations avec le personnel et les tiers</w:t>
      </w:r>
      <w:r>
        <w:t>, réaliser et contrôler les bulletins de salaire</w:t>
      </w:r>
      <w:r w:rsidR="00EF18DD">
        <w:t>, et enfin, établir et contrôler les données de synthèse à partir de la production des bulletins de salaire.</w:t>
      </w:r>
    </w:p>
    <w:p w:rsidR="00EF18DD" w:rsidRDefault="00EF18DD" w:rsidP="00B50EFC">
      <w:pPr>
        <w:jc w:val="both"/>
      </w:pPr>
      <w:r>
        <w:t>Ainsi, je pense aujourd’hui présenter le profil adéquat à votre recherche de gestionnaire de paie et me permets de vous soumettre ma candidature.</w:t>
      </w:r>
    </w:p>
    <w:p w:rsidR="00EF18DD" w:rsidRDefault="00EF18DD" w:rsidP="00B50EFC">
      <w:pPr>
        <w:jc w:val="both"/>
      </w:pPr>
      <w:r>
        <w:t>De plus, le poste de gestionnaire de paie répond à mes attentes personnelles puisqu’il est enrichissant de par la grande diversité des missions à mener à bien et ce, au sein d’une structure multi conventionnelle.</w:t>
      </w:r>
    </w:p>
    <w:p w:rsidR="00EF18DD" w:rsidRDefault="00EF18DD" w:rsidP="00B50EFC">
      <w:pPr>
        <w:jc w:val="both"/>
      </w:pPr>
      <w:r>
        <w:t>Pour  finir,</w:t>
      </w:r>
      <w:r w:rsidR="00B50EFC">
        <w:t xml:space="preserve"> </w:t>
      </w:r>
      <w:r>
        <w:t xml:space="preserve">j’ai, à </w:t>
      </w:r>
      <w:r w:rsidR="00B50EFC">
        <w:t>travers mes diverses expériences professionnelles, eu l’occasion de développer ma capacité d’adaptation, d’écoute et de communication,  ma rigueur ainsi que mon sens de l’organisation, en équipe comme individuellement.</w:t>
      </w:r>
    </w:p>
    <w:p w:rsidR="00B50EFC" w:rsidRDefault="00B50EFC" w:rsidP="00B50EFC">
      <w:pPr>
        <w:jc w:val="both"/>
      </w:pPr>
      <w:r>
        <w:lastRenderedPageBreak/>
        <w:t>Aussi, je me tiens à votre disposition en espérant pouvoir vous faire part davantage de mes motivations au cours d’un entretien.</w:t>
      </w:r>
    </w:p>
    <w:p w:rsidR="00B50EFC" w:rsidRDefault="00B50EFC" w:rsidP="00B50EFC">
      <w:pPr>
        <w:jc w:val="both"/>
      </w:pPr>
      <w:r>
        <w:t>Vous remerciant de l’attention que vous porterez à ma candidature,</w:t>
      </w:r>
    </w:p>
    <w:p w:rsidR="00B50EFC" w:rsidRDefault="00B50EFC" w:rsidP="00B50EFC">
      <w:pPr>
        <w:jc w:val="both"/>
      </w:pPr>
      <w:r>
        <w:t>Je vous prie de croire, Madame, Monsieur en l’assurance de mes respectueuses salutations.</w:t>
      </w:r>
    </w:p>
    <w:p w:rsidR="00B50EFC" w:rsidRDefault="00B50EFC" w:rsidP="00B50EFC">
      <w:pPr>
        <w:jc w:val="both"/>
      </w:pPr>
      <w:r>
        <w:t>Laëtitia LADEUILLE</w:t>
      </w:r>
    </w:p>
    <w:p w:rsidR="00FE119E" w:rsidRDefault="00FE119E" w:rsidP="00B50EFC">
      <w:pPr>
        <w:jc w:val="both"/>
      </w:pPr>
    </w:p>
    <w:p w:rsidR="00FE119E" w:rsidRDefault="00FE119E"/>
    <w:sectPr w:rsidR="00FE1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9E"/>
    <w:rsid w:val="00030081"/>
    <w:rsid w:val="006D264D"/>
    <w:rsid w:val="00B13857"/>
    <w:rsid w:val="00B50EFC"/>
    <w:rsid w:val="00EF18DD"/>
    <w:rsid w:val="00FE1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D264D"/>
    <w:pPr>
      <w:framePr w:w="7938" w:h="1985" w:hRule="exact" w:hSpace="141" w:wrap="auto" w:hAnchor="page" w:xAlign="center" w:yAlign="bottom"/>
      <w:spacing w:after="0" w:line="240" w:lineRule="auto"/>
      <w:ind w:left="2835"/>
    </w:pPr>
    <w:rPr>
      <w:rFonts w:ascii="Arial" w:eastAsiaTheme="majorEastAsia" w:hAnsi="Arial" w:cstheme="majorBidi"/>
      <w:b/>
      <w:color w:val="404040" w:themeColor="text1" w:themeTint="BF"/>
      <w:sz w:val="32"/>
      <w:szCs w:val="24"/>
    </w:rPr>
  </w:style>
  <w:style w:type="character" w:styleId="Lienhypertexte">
    <w:name w:val="Hyperlink"/>
    <w:basedOn w:val="Policepardfaut"/>
    <w:uiPriority w:val="99"/>
    <w:unhideWhenUsed/>
    <w:rsid w:val="00FE1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D264D"/>
    <w:pPr>
      <w:framePr w:w="7938" w:h="1985" w:hRule="exact" w:hSpace="141" w:wrap="auto" w:hAnchor="page" w:xAlign="center" w:yAlign="bottom"/>
      <w:spacing w:after="0" w:line="240" w:lineRule="auto"/>
      <w:ind w:left="2835"/>
    </w:pPr>
    <w:rPr>
      <w:rFonts w:ascii="Arial" w:eastAsiaTheme="majorEastAsia" w:hAnsi="Arial" w:cstheme="majorBidi"/>
      <w:b/>
      <w:color w:val="404040" w:themeColor="text1" w:themeTint="BF"/>
      <w:sz w:val="32"/>
      <w:szCs w:val="24"/>
    </w:rPr>
  </w:style>
  <w:style w:type="character" w:styleId="Lienhypertexte">
    <w:name w:val="Hyperlink"/>
    <w:basedOn w:val="Policepardfaut"/>
    <w:uiPriority w:val="99"/>
    <w:unhideWhenUsed/>
    <w:rsid w:val="00FE1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etitialadeuil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dc:creator>
  <cp:lastModifiedBy>tof</cp:lastModifiedBy>
  <cp:revision>1</cp:revision>
  <dcterms:created xsi:type="dcterms:W3CDTF">2017-01-08T13:50:00Z</dcterms:created>
  <dcterms:modified xsi:type="dcterms:W3CDTF">2017-01-08T14:28:00Z</dcterms:modified>
</cp:coreProperties>
</file>