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14" w:rsidRPr="00A17FF9" w:rsidRDefault="003F4214" w:rsidP="003F4214">
      <w:pPr>
        <w:pStyle w:val="Sansinterligne"/>
        <w:rPr>
          <w:b/>
          <w:sz w:val="24"/>
          <w:szCs w:val="24"/>
        </w:rPr>
      </w:pPr>
      <w:r w:rsidRPr="00A17FF9">
        <w:rPr>
          <w:b/>
          <w:sz w:val="24"/>
          <w:szCs w:val="24"/>
        </w:rPr>
        <w:t xml:space="preserve">Nathalie </w:t>
      </w:r>
      <w:r>
        <w:rPr>
          <w:b/>
          <w:sz w:val="24"/>
          <w:szCs w:val="24"/>
        </w:rPr>
        <w:t xml:space="preserve">MEVEL </w:t>
      </w:r>
      <w:r w:rsidRPr="00A17FF9">
        <w:rPr>
          <w:b/>
          <w:sz w:val="24"/>
          <w:szCs w:val="24"/>
        </w:rPr>
        <w:t>CHEVILLON</w:t>
      </w:r>
    </w:p>
    <w:p w:rsidR="003F4214" w:rsidRPr="0026155B" w:rsidRDefault="003F4214" w:rsidP="003F4214">
      <w:pPr>
        <w:pStyle w:val="Sansinterligne"/>
        <w:tabs>
          <w:tab w:val="left" w:pos="1916"/>
        </w:tabs>
        <w:rPr>
          <w:sz w:val="20"/>
          <w:szCs w:val="20"/>
        </w:rPr>
      </w:pPr>
      <w:r w:rsidRPr="0026155B">
        <w:rPr>
          <w:sz w:val="20"/>
          <w:szCs w:val="20"/>
        </w:rPr>
        <w:t>1 rue Louis Blériot</w:t>
      </w:r>
      <w:r>
        <w:rPr>
          <w:sz w:val="20"/>
          <w:szCs w:val="20"/>
        </w:rPr>
        <w:tab/>
      </w:r>
    </w:p>
    <w:p w:rsidR="003F4214" w:rsidRPr="004A40D7" w:rsidRDefault="003F4214" w:rsidP="003F4214">
      <w:pPr>
        <w:pStyle w:val="Sansinterligne"/>
        <w:spacing w:line="276" w:lineRule="auto"/>
        <w:rPr>
          <w:sz w:val="20"/>
          <w:szCs w:val="20"/>
          <w:lang w:val="en-US"/>
        </w:rPr>
      </w:pPr>
      <w:r w:rsidRPr="004A40D7">
        <w:rPr>
          <w:sz w:val="20"/>
          <w:szCs w:val="20"/>
          <w:lang w:val="en-US"/>
        </w:rPr>
        <w:t>32600 L’ISLE JOURDAIN</w:t>
      </w:r>
    </w:p>
    <w:p w:rsidR="003F4214" w:rsidRPr="004A40D7" w:rsidRDefault="003F4214" w:rsidP="003F4214">
      <w:pPr>
        <w:pStyle w:val="Sansinterligne"/>
        <w:spacing w:line="276" w:lineRule="auto"/>
        <w:rPr>
          <w:sz w:val="20"/>
          <w:szCs w:val="20"/>
          <w:lang w:val="en-US"/>
        </w:rPr>
      </w:pPr>
      <w:r w:rsidRPr="004A40D7">
        <w:rPr>
          <w:sz w:val="20"/>
          <w:szCs w:val="20"/>
          <w:lang w:val="en-US"/>
        </w:rPr>
        <w:t>05.62.07.12.16/06.99.12.70.14</w:t>
      </w:r>
    </w:p>
    <w:p w:rsidR="003F4214" w:rsidRPr="00CD040B" w:rsidRDefault="00412E8E" w:rsidP="003F4214">
      <w:pPr>
        <w:pStyle w:val="Sansinterligne"/>
        <w:spacing w:line="276" w:lineRule="auto"/>
        <w:rPr>
          <w:sz w:val="20"/>
          <w:szCs w:val="20"/>
          <w:lang w:val="en-US"/>
        </w:rPr>
      </w:pPr>
      <w:hyperlink r:id="rId5" w:history="1">
        <w:r w:rsidR="003F4214" w:rsidRPr="00CD040B">
          <w:rPr>
            <w:rStyle w:val="Lienhypertexte"/>
            <w:color w:val="auto"/>
            <w:sz w:val="20"/>
            <w:szCs w:val="20"/>
            <w:lang w:val="en-US"/>
          </w:rPr>
          <w:t>chevillon.nathalie@wanadoo.fr</w:t>
        </w:r>
      </w:hyperlink>
    </w:p>
    <w:p w:rsidR="003F4214" w:rsidRPr="001C5B6C" w:rsidRDefault="003F4214" w:rsidP="003F4214">
      <w:pPr>
        <w:pStyle w:val="Sansinterligne"/>
        <w:tabs>
          <w:tab w:val="left" w:pos="8441"/>
        </w:tabs>
        <w:spacing w:line="276" w:lineRule="auto"/>
        <w:rPr>
          <w:sz w:val="20"/>
          <w:szCs w:val="20"/>
        </w:rPr>
      </w:pPr>
      <w:r>
        <w:rPr>
          <w:sz w:val="20"/>
          <w:szCs w:val="20"/>
        </w:rPr>
        <w:tab/>
      </w:r>
    </w:p>
    <w:p w:rsidR="003F4214" w:rsidRPr="004C5A14" w:rsidRDefault="003F4214" w:rsidP="003F4214">
      <w:pPr>
        <w:pStyle w:val="Sansinterligne"/>
        <w:rPr>
          <w:sz w:val="16"/>
          <w:szCs w:val="16"/>
        </w:rPr>
      </w:pPr>
    </w:p>
    <w:p w:rsidR="003F4214" w:rsidRPr="00CD040B" w:rsidRDefault="003F4214" w:rsidP="00CD040B">
      <w:pPr>
        <w:pStyle w:val="Sansinterligne"/>
        <w:shd w:val="clear" w:color="auto" w:fill="FFFFFF" w:themeFill="background1"/>
        <w:jc w:val="center"/>
        <w:rPr>
          <w:rStyle w:val="lev"/>
          <w:bCs w:val="0"/>
          <w:color w:val="C45911" w:themeColor="accent2" w:themeShade="BF"/>
          <w:sz w:val="32"/>
          <w:szCs w:val="32"/>
        </w:rPr>
      </w:pPr>
      <w:r w:rsidRPr="00CD040B">
        <w:rPr>
          <w:rStyle w:val="lev"/>
          <w:color w:val="C45911" w:themeColor="accent2" w:themeShade="BF"/>
          <w:sz w:val="32"/>
          <w:szCs w:val="32"/>
        </w:rPr>
        <w:t>RESPONSABLE DES METHODES COMMERCIALES ET DU DEVELOPPEMENT</w:t>
      </w:r>
    </w:p>
    <w:p w:rsidR="003F4214" w:rsidRDefault="006D4396" w:rsidP="003F4214">
      <w:pPr>
        <w:pStyle w:val="Citation"/>
        <w:spacing w:line="240" w:lineRule="auto"/>
        <w:jc w:val="center"/>
        <w:rPr>
          <w:rStyle w:val="Titredulivre"/>
          <w:sz w:val="28"/>
          <w:szCs w:val="28"/>
        </w:rPr>
      </w:pPr>
      <w:bookmarkStart w:id="0" w:name="_GoBack"/>
      <w:r>
        <w:rPr>
          <w:noProof/>
          <w:lang w:eastAsia="fr-FR"/>
        </w:rPr>
        <w:drawing>
          <wp:anchor distT="0" distB="0" distL="114300" distR="114300" simplePos="0" relativeHeight="251658240" behindDoc="0" locked="0" layoutInCell="1" allowOverlap="1" wp14:anchorId="2DDBDF26" wp14:editId="670C83C7">
            <wp:simplePos x="0" y="0"/>
            <wp:positionH relativeFrom="column">
              <wp:posOffset>-635</wp:posOffset>
            </wp:positionH>
            <wp:positionV relativeFrom="page">
              <wp:posOffset>1922145</wp:posOffset>
            </wp:positionV>
            <wp:extent cx="7264400" cy="8711565"/>
            <wp:effectExtent l="0" t="0" r="12700" b="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V relativeFrom="margin">
              <wp14:pctHeight>0</wp14:pctHeight>
            </wp14:sizeRelV>
          </wp:anchor>
        </w:drawing>
      </w:r>
      <w:bookmarkEnd w:id="0"/>
      <w:r w:rsidR="003F4214">
        <w:rPr>
          <w:rStyle w:val="Titredulivre"/>
          <w:sz w:val="28"/>
          <w:szCs w:val="28"/>
        </w:rPr>
        <w:t xml:space="preserve">la réussite de 2 agences </w:t>
      </w:r>
      <w:r w:rsidR="003F4214" w:rsidRPr="0026155B">
        <w:rPr>
          <w:rStyle w:val="Titredulivre"/>
          <w:sz w:val="28"/>
          <w:szCs w:val="28"/>
        </w:rPr>
        <w:t>d’intérim généraliste</w:t>
      </w:r>
      <w:r w:rsidR="003F4214">
        <w:rPr>
          <w:rStyle w:val="Titredulivre"/>
          <w:sz w:val="28"/>
          <w:szCs w:val="28"/>
        </w:rPr>
        <w:t>s,</w:t>
      </w:r>
      <w:r w:rsidR="003F4214" w:rsidRPr="0026155B">
        <w:rPr>
          <w:rStyle w:val="Titredulivre"/>
          <w:sz w:val="28"/>
          <w:szCs w:val="28"/>
        </w:rPr>
        <w:t xml:space="preserve"> Une expérie</w:t>
      </w:r>
      <w:r w:rsidR="003F4214">
        <w:rPr>
          <w:rStyle w:val="Titredulivre"/>
          <w:sz w:val="28"/>
          <w:szCs w:val="28"/>
        </w:rPr>
        <w:t>nce commerciale riche et variée</w:t>
      </w:r>
    </w:p>
    <w:p w:rsidR="003B3D85" w:rsidRPr="003B3D85" w:rsidRDefault="003B3D85" w:rsidP="003B3D85"/>
    <w:p w:rsidR="003F4214" w:rsidRPr="00960913" w:rsidRDefault="003F4214" w:rsidP="003F4214">
      <w:pPr>
        <w:pStyle w:val="Sansinterligne"/>
        <w:ind w:left="1416" w:firstLine="708"/>
        <w:jc w:val="both"/>
        <w:rPr>
          <w:sz w:val="18"/>
          <w:szCs w:val="18"/>
        </w:rPr>
      </w:pPr>
    </w:p>
    <w:p w:rsidR="00F11236" w:rsidRDefault="00F11236"/>
    <w:sectPr w:rsidR="00F11236" w:rsidSect="006D4396">
      <w:pgSz w:w="11906" w:h="16838"/>
      <w:pgMar w:top="284"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2B72"/>
    <w:multiLevelType w:val="hybridMultilevel"/>
    <w:tmpl w:val="FF60907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B022FDB"/>
    <w:multiLevelType w:val="hybridMultilevel"/>
    <w:tmpl w:val="51ACC4B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F033AD3"/>
    <w:multiLevelType w:val="hybridMultilevel"/>
    <w:tmpl w:val="DB84F9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5E01252"/>
    <w:multiLevelType w:val="hybridMultilevel"/>
    <w:tmpl w:val="187A61F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C745C35"/>
    <w:multiLevelType w:val="hybridMultilevel"/>
    <w:tmpl w:val="F4CE1176"/>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3AF47D4"/>
    <w:multiLevelType w:val="hybridMultilevel"/>
    <w:tmpl w:val="386269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C7254EF"/>
    <w:multiLevelType w:val="hybridMultilevel"/>
    <w:tmpl w:val="463E07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FFB5955"/>
    <w:multiLevelType w:val="hybridMultilevel"/>
    <w:tmpl w:val="68503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14"/>
    <w:rsid w:val="00062DB9"/>
    <w:rsid w:val="001308AF"/>
    <w:rsid w:val="0021139D"/>
    <w:rsid w:val="002A563B"/>
    <w:rsid w:val="00312570"/>
    <w:rsid w:val="003B3D85"/>
    <w:rsid w:val="003F239F"/>
    <w:rsid w:val="003F4214"/>
    <w:rsid w:val="00412E8E"/>
    <w:rsid w:val="0054188C"/>
    <w:rsid w:val="005963AB"/>
    <w:rsid w:val="005A7AA0"/>
    <w:rsid w:val="0060368A"/>
    <w:rsid w:val="006D4396"/>
    <w:rsid w:val="00A66525"/>
    <w:rsid w:val="00CD040B"/>
    <w:rsid w:val="00E9008B"/>
    <w:rsid w:val="00F11236"/>
    <w:rsid w:val="00F34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376DD-0B13-41AA-9296-DD8219ED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1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F4214"/>
    <w:rPr>
      <w:color w:val="0000FF"/>
      <w:u w:val="single"/>
    </w:rPr>
  </w:style>
  <w:style w:type="paragraph" w:styleId="Sansinterligne">
    <w:name w:val="No Spacing"/>
    <w:uiPriority w:val="1"/>
    <w:qFormat/>
    <w:rsid w:val="003F4214"/>
    <w:pPr>
      <w:spacing w:after="0" w:line="240" w:lineRule="auto"/>
    </w:pPr>
    <w:rPr>
      <w:rFonts w:ascii="Calibri" w:eastAsia="Calibri" w:hAnsi="Calibri" w:cs="Times New Roman"/>
    </w:rPr>
  </w:style>
  <w:style w:type="character" w:styleId="Titredulivre">
    <w:name w:val="Book Title"/>
    <w:uiPriority w:val="33"/>
    <w:qFormat/>
    <w:rsid w:val="003F4214"/>
    <w:rPr>
      <w:b/>
      <w:bCs/>
      <w:smallCaps/>
      <w:spacing w:val="5"/>
    </w:rPr>
  </w:style>
  <w:style w:type="paragraph" w:styleId="Citation">
    <w:name w:val="Quote"/>
    <w:basedOn w:val="Normal"/>
    <w:next w:val="Normal"/>
    <w:link w:val="CitationCar"/>
    <w:uiPriority w:val="29"/>
    <w:qFormat/>
    <w:rsid w:val="003F4214"/>
    <w:rPr>
      <w:i/>
      <w:iCs/>
      <w:color w:val="000000"/>
    </w:rPr>
  </w:style>
  <w:style w:type="character" w:customStyle="1" w:styleId="CitationCar">
    <w:name w:val="Citation Car"/>
    <w:basedOn w:val="Policepardfaut"/>
    <w:link w:val="Citation"/>
    <w:uiPriority w:val="29"/>
    <w:rsid w:val="003F4214"/>
    <w:rPr>
      <w:rFonts w:ascii="Calibri" w:eastAsia="Calibri" w:hAnsi="Calibri" w:cs="Times New Roman"/>
      <w:i/>
      <w:iCs/>
      <w:color w:val="000000"/>
    </w:rPr>
  </w:style>
  <w:style w:type="character" w:styleId="Emphaseintense">
    <w:name w:val="Intense Emphasis"/>
    <w:uiPriority w:val="21"/>
    <w:qFormat/>
    <w:rsid w:val="003F4214"/>
    <w:rPr>
      <w:b/>
      <w:bCs/>
      <w:i/>
      <w:iCs/>
      <w:color w:val="4F81BD"/>
    </w:rPr>
  </w:style>
  <w:style w:type="character" w:styleId="lev">
    <w:name w:val="Strong"/>
    <w:uiPriority w:val="22"/>
    <w:qFormat/>
    <w:rsid w:val="003F4214"/>
    <w:rPr>
      <w:b/>
      <w:bCs/>
    </w:rPr>
  </w:style>
  <w:style w:type="paragraph" w:styleId="Textedebulles">
    <w:name w:val="Balloon Text"/>
    <w:basedOn w:val="Normal"/>
    <w:link w:val="TextedebullesCar"/>
    <w:uiPriority w:val="99"/>
    <w:semiHidden/>
    <w:unhideWhenUsed/>
    <w:rsid w:val="00062D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D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chevillon.nathalie@wanadoo.fr"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15020B-4805-4C07-9742-C2ADBD37F483}" type="doc">
      <dgm:prSet loTypeId="urn:microsoft.com/office/officeart/2005/8/layout/list1" loCatId="list" qsTypeId="urn:microsoft.com/office/officeart/2005/8/quickstyle/simple1" qsCatId="simple" csTypeId="urn:microsoft.com/office/officeart/2005/8/colors/colorful2" csCatId="colorful" phldr="1"/>
      <dgm:spPr/>
      <dgm:t>
        <a:bodyPr/>
        <a:lstStyle/>
        <a:p>
          <a:endParaRPr lang="fr-FR"/>
        </a:p>
      </dgm:t>
    </dgm:pt>
    <dgm:pt modelId="{3B2CE802-54FB-4E5D-B8AE-14F68D3BFC10}">
      <dgm:prSet/>
      <dgm:spPr/>
      <dgm:t>
        <a:bodyPr/>
        <a:lstStyle/>
        <a:p>
          <a:r>
            <a:rPr lang="fr-FR" b="1" i="1"/>
            <a:t>COMTEPENCES</a:t>
          </a:r>
          <a:endParaRPr lang="fr-FR"/>
        </a:p>
      </dgm:t>
    </dgm:pt>
    <dgm:pt modelId="{CC7A8D19-20DA-48FA-9B8C-A8BE702EE7D3}" type="parTrans" cxnId="{04A3C346-2981-4DB9-96F5-0CB416649AA3}">
      <dgm:prSet/>
      <dgm:spPr/>
      <dgm:t>
        <a:bodyPr/>
        <a:lstStyle/>
        <a:p>
          <a:endParaRPr lang="fr-FR"/>
        </a:p>
      </dgm:t>
    </dgm:pt>
    <dgm:pt modelId="{8C2972A4-4AFB-47D3-80AB-5BF24A49633F}" type="sibTrans" cxnId="{04A3C346-2981-4DB9-96F5-0CB416649AA3}">
      <dgm:prSet/>
      <dgm:spPr/>
      <dgm:t>
        <a:bodyPr/>
        <a:lstStyle/>
        <a:p>
          <a:endParaRPr lang="fr-FR"/>
        </a:p>
      </dgm:t>
    </dgm:pt>
    <dgm:pt modelId="{0059D748-2CEC-44D9-915F-5346071ED286}">
      <dgm:prSet/>
      <dgm:spPr/>
      <dgm:t>
        <a:bodyPr/>
        <a:lstStyle/>
        <a:p>
          <a:r>
            <a:rPr lang="fr-FR" b="1" i="1"/>
            <a:t>PARCOURS PROFESSIONNEL</a:t>
          </a:r>
          <a:endParaRPr lang="fr-FR"/>
        </a:p>
      </dgm:t>
    </dgm:pt>
    <dgm:pt modelId="{981A724E-ED87-46F0-A212-ACDF5E31FF65}" type="parTrans" cxnId="{52A1B4E9-534E-49BE-B17B-EB83FDB7C562}">
      <dgm:prSet/>
      <dgm:spPr/>
      <dgm:t>
        <a:bodyPr/>
        <a:lstStyle/>
        <a:p>
          <a:endParaRPr lang="fr-FR"/>
        </a:p>
      </dgm:t>
    </dgm:pt>
    <dgm:pt modelId="{2D4A88F2-77BA-48F9-B292-2E140C967FED}" type="sibTrans" cxnId="{52A1B4E9-534E-49BE-B17B-EB83FDB7C562}">
      <dgm:prSet/>
      <dgm:spPr/>
      <dgm:t>
        <a:bodyPr/>
        <a:lstStyle/>
        <a:p>
          <a:endParaRPr lang="fr-FR"/>
        </a:p>
      </dgm:t>
    </dgm:pt>
    <dgm:pt modelId="{21DC1DF1-B229-4BD1-8150-B7B57A46FC4C}">
      <dgm:prSet/>
      <dgm:spPr/>
      <dgm:t>
        <a:bodyPr/>
        <a:lstStyle/>
        <a:p>
          <a:r>
            <a:rPr lang="fr-FR" b="1" i="1"/>
            <a:t>FORMATIONS</a:t>
          </a:r>
          <a:endParaRPr lang="fr-FR"/>
        </a:p>
      </dgm:t>
    </dgm:pt>
    <dgm:pt modelId="{E35DDD63-3439-4BB2-BFD1-B192012D52AA}" type="parTrans" cxnId="{6DB78077-CE57-4A2F-916D-BEFB2DCCB353}">
      <dgm:prSet/>
      <dgm:spPr/>
      <dgm:t>
        <a:bodyPr/>
        <a:lstStyle/>
        <a:p>
          <a:endParaRPr lang="fr-FR"/>
        </a:p>
      </dgm:t>
    </dgm:pt>
    <dgm:pt modelId="{C1129E36-48B6-4913-BFEF-1E8F5C3235F1}" type="sibTrans" cxnId="{6DB78077-CE57-4A2F-916D-BEFB2DCCB353}">
      <dgm:prSet/>
      <dgm:spPr/>
      <dgm:t>
        <a:bodyPr/>
        <a:lstStyle/>
        <a:p>
          <a:endParaRPr lang="fr-FR"/>
        </a:p>
      </dgm:t>
    </dgm:pt>
    <dgm:pt modelId="{BABA635A-ADF5-4BE8-A056-8228E6D16E09}">
      <dgm:prSet custT="1"/>
      <dgm:spPr/>
      <dgm:t>
        <a:bodyPr lIns="432000" rIns="180000"/>
        <a:lstStyle/>
        <a:p>
          <a:pPr marL="0" indent="0" defTabSz="252000">
            <a:spcBef>
              <a:spcPct val="0"/>
            </a:spcBef>
          </a:pPr>
          <a:r>
            <a:rPr lang="fr-FR" sz="1000" b="1"/>
            <a:t>Management d’équipes :</a:t>
          </a:r>
          <a:endParaRPr lang="fr-FR" sz="1000"/>
        </a:p>
      </dgm:t>
    </dgm:pt>
    <dgm:pt modelId="{9135A6EB-BFBE-4ED4-8C35-EAC827A82FE1}" type="parTrans" cxnId="{3D0A4254-B8B4-4CF1-A4D1-0A2446FCCA7A}">
      <dgm:prSet/>
      <dgm:spPr/>
      <dgm:t>
        <a:bodyPr/>
        <a:lstStyle/>
        <a:p>
          <a:endParaRPr lang="fr-FR"/>
        </a:p>
      </dgm:t>
    </dgm:pt>
    <dgm:pt modelId="{A16E5308-AE5F-44D6-8133-85FEBF43C680}" type="sibTrans" cxnId="{3D0A4254-B8B4-4CF1-A4D1-0A2446FCCA7A}">
      <dgm:prSet/>
      <dgm:spPr/>
      <dgm:t>
        <a:bodyPr/>
        <a:lstStyle/>
        <a:p>
          <a:endParaRPr lang="fr-FR"/>
        </a:p>
      </dgm:t>
    </dgm:pt>
    <dgm:pt modelId="{1DA827AA-4BD5-46B5-9BD0-B388FBC017D6}">
      <dgm:prSet custT="1"/>
      <dgm:spPr/>
      <dgm:t>
        <a:bodyPr lIns="432000" rIns="180000"/>
        <a:lstStyle/>
        <a:p>
          <a:pPr marL="180000" indent="0" defTabSz="400050">
            <a:spcBef>
              <a:spcPct val="0"/>
            </a:spcBef>
          </a:pPr>
          <a:r>
            <a:rPr lang="fr-FR" sz="1000"/>
            <a:t> Mesurer l'activité et la performance des collaborateurs : fixer des objectifs individuels d'activité, quantitatifs et qualitatifs, en assurer le suivi et le bon déroulement ;</a:t>
          </a:r>
        </a:p>
      </dgm:t>
    </dgm:pt>
    <dgm:pt modelId="{B9A72449-D6BA-44F0-A899-09037DAFCD1B}" type="parTrans" cxnId="{C23D963B-0D18-4D22-A5DC-6794277CE592}">
      <dgm:prSet/>
      <dgm:spPr/>
      <dgm:t>
        <a:bodyPr/>
        <a:lstStyle/>
        <a:p>
          <a:endParaRPr lang="fr-FR"/>
        </a:p>
      </dgm:t>
    </dgm:pt>
    <dgm:pt modelId="{6DCE20AE-E7D1-4C7C-A6A0-2BC29039CFF9}" type="sibTrans" cxnId="{C23D963B-0D18-4D22-A5DC-6794277CE592}">
      <dgm:prSet/>
      <dgm:spPr/>
      <dgm:t>
        <a:bodyPr/>
        <a:lstStyle/>
        <a:p>
          <a:endParaRPr lang="fr-FR"/>
        </a:p>
      </dgm:t>
    </dgm:pt>
    <dgm:pt modelId="{705A6334-F638-4D72-9C9E-03CF4F4FC608}">
      <dgm:prSet custT="1"/>
      <dgm:spPr/>
      <dgm:t>
        <a:bodyPr lIns="432000" rIns="180000"/>
        <a:lstStyle/>
        <a:p>
          <a:pPr marL="180000" indent="0" defTabSz="400050">
            <a:spcBef>
              <a:spcPct val="0"/>
            </a:spcBef>
          </a:pPr>
          <a:r>
            <a:rPr lang="fr-FR" sz="1000"/>
            <a:t> Promouvoir le potentiel humain : permettre l'épanouissement de chaque collaborateur, l'accompagner dans sa mission et le faire monter en compétences,</a:t>
          </a:r>
        </a:p>
      </dgm:t>
    </dgm:pt>
    <dgm:pt modelId="{9D4FA243-4B22-4E68-9BEC-04ED37EF3963}" type="parTrans" cxnId="{57833907-AE2B-4A59-B008-CF94BAE3DFB0}">
      <dgm:prSet/>
      <dgm:spPr/>
      <dgm:t>
        <a:bodyPr/>
        <a:lstStyle/>
        <a:p>
          <a:endParaRPr lang="fr-FR"/>
        </a:p>
      </dgm:t>
    </dgm:pt>
    <dgm:pt modelId="{010E059D-F302-47ED-ADA6-379547A9B2EB}" type="sibTrans" cxnId="{57833907-AE2B-4A59-B008-CF94BAE3DFB0}">
      <dgm:prSet/>
      <dgm:spPr/>
      <dgm:t>
        <a:bodyPr/>
        <a:lstStyle/>
        <a:p>
          <a:endParaRPr lang="fr-FR"/>
        </a:p>
      </dgm:t>
    </dgm:pt>
    <dgm:pt modelId="{9ECC52B1-1732-4E37-B6ED-7346DE96DF73}">
      <dgm:prSet custT="1"/>
      <dgm:spPr/>
      <dgm:t>
        <a:bodyPr lIns="432000" rIns="180000"/>
        <a:lstStyle/>
        <a:p>
          <a:pPr marL="180000" indent="0" defTabSz="400050">
            <a:spcBef>
              <a:spcPct val="0"/>
            </a:spcBef>
          </a:pPr>
          <a:r>
            <a:rPr lang="fr-FR" sz="1000"/>
            <a:t> Recruter, intégrer et former les membres d'une nouvelle équipe.</a:t>
          </a:r>
        </a:p>
      </dgm:t>
    </dgm:pt>
    <dgm:pt modelId="{DCE596C8-0A8B-4CE0-9068-54CCC6BC3327}" type="parTrans" cxnId="{08524DC5-45DB-41BF-B082-A573CE9803E7}">
      <dgm:prSet/>
      <dgm:spPr/>
      <dgm:t>
        <a:bodyPr/>
        <a:lstStyle/>
        <a:p>
          <a:endParaRPr lang="fr-FR"/>
        </a:p>
      </dgm:t>
    </dgm:pt>
    <dgm:pt modelId="{691EA06A-BFA9-430B-BA02-303B65898439}" type="sibTrans" cxnId="{08524DC5-45DB-41BF-B082-A573CE9803E7}">
      <dgm:prSet/>
      <dgm:spPr/>
      <dgm:t>
        <a:bodyPr/>
        <a:lstStyle/>
        <a:p>
          <a:endParaRPr lang="fr-FR"/>
        </a:p>
      </dgm:t>
    </dgm:pt>
    <dgm:pt modelId="{07145F3B-C7BD-4ACA-ABB4-C9A946CBE937}">
      <dgm:prSet custT="1"/>
      <dgm:spPr/>
      <dgm:t>
        <a:bodyPr lIns="432000" rIns="180000"/>
        <a:lstStyle/>
        <a:p>
          <a:pPr marL="0" indent="0" defTabSz="400050">
            <a:spcBef>
              <a:spcPct val="0"/>
            </a:spcBef>
          </a:pPr>
          <a:r>
            <a:rPr lang="fr-FR" sz="1000" b="1"/>
            <a:t>Commerciale :</a:t>
          </a:r>
          <a:endParaRPr lang="fr-FR" sz="1000"/>
        </a:p>
      </dgm:t>
    </dgm:pt>
    <dgm:pt modelId="{3D9A56F6-D02D-49FD-82A3-CF288B985B0A}" type="parTrans" cxnId="{2CE4FDE9-2204-4200-9958-6A8BB8DF480A}">
      <dgm:prSet/>
      <dgm:spPr/>
      <dgm:t>
        <a:bodyPr/>
        <a:lstStyle/>
        <a:p>
          <a:endParaRPr lang="fr-FR"/>
        </a:p>
      </dgm:t>
    </dgm:pt>
    <dgm:pt modelId="{9A0F0E33-1B0F-4DFF-B0F5-848F1E0FB152}" type="sibTrans" cxnId="{2CE4FDE9-2204-4200-9958-6A8BB8DF480A}">
      <dgm:prSet/>
      <dgm:spPr/>
      <dgm:t>
        <a:bodyPr/>
        <a:lstStyle/>
        <a:p>
          <a:endParaRPr lang="fr-FR"/>
        </a:p>
      </dgm:t>
    </dgm:pt>
    <dgm:pt modelId="{B2F58DE6-EE3D-4F0D-A1F1-8FE8F1694E65}">
      <dgm:prSet custT="1"/>
      <dgm:spPr/>
      <dgm:t>
        <a:bodyPr lIns="360000" rIns="180000"/>
        <a:lstStyle/>
        <a:p>
          <a:pPr marL="0" indent="0" algn="l"/>
          <a:r>
            <a:rPr lang="fr-FR" sz="1000" b="1"/>
            <a:t>Janvier 2002 – Mars 2016  RESPONSABLE D’AGENCES D’INTERIM « GERS INTERIM »,</a:t>
          </a:r>
          <a:r>
            <a:rPr lang="fr-FR" sz="1000"/>
            <a:t> enseignes du groupe TOULOUSE INTERIM</a:t>
          </a:r>
        </a:p>
      </dgm:t>
    </dgm:pt>
    <dgm:pt modelId="{D30AA0E7-13ED-4A24-8EA1-B67A32827DF8}" type="parTrans" cxnId="{42ECF1C1-5348-4841-A8B9-F6AC4AFF8023}">
      <dgm:prSet/>
      <dgm:spPr/>
      <dgm:t>
        <a:bodyPr/>
        <a:lstStyle/>
        <a:p>
          <a:endParaRPr lang="fr-FR"/>
        </a:p>
      </dgm:t>
    </dgm:pt>
    <dgm:pt modelId="{FD374C52-F83B-40EA-BB28-74C1E37F5B74}" type="sibTrans" cxnId="{42ECF1C1-5348-4841-A8B9-F6AC4AFF8023}">
      <dgm:prSet/>
      <dgm:spPr/>
      <dgm:t>
        <a:bodyPr/>
        <a:lstStyle/>
        <a:p>
          <a:endParaRPr lang="fr-FR"/>
        </a:p>
      </dgm:t>
    </dgm:pt>
    <dgm:pt modelId="{7585B7E2-ECD3-4B0A-A9B7-3B0E8A831DE9}">
      <dgm:prSet custT="1"/>
      <dgm:spPr/>
      <dgm:t>
        <a:bodyPr lIns="360000" rIns="180000"/>
        <a:lstStyle/>
        <a:p>
          <a:pPr marL="180000" indent="0" algn="l"/>
          <a:r>
            <a:rPr lang="fr-FR" sz="1000"/>
            <a:t>Octobre 2015 : </a:t>
          </a:r>
          <a:r>
            <a:rPr lang="fr-FR" sz="1000" b="1"/>
            <a:t>Responsable des méthodes commerciales et du développement du groupe</a:t>
          </a:r>
          <a:endParaRPr lang="fr-FR" sz="1000"/>
        </a:p>
      </dgm:t>
    </dgm:pt>
    <dgm:pt modelId="{D0864144-7ACE-4EA1-A43C-1393C18A6979}" type="parTrans" cxnId="{B8845C66-5C75-4022-9A5F-F3EE106B7CD4}">
      <dgm:prSet/>
      <dgm:spPr/>
      <dgm:t>
        <a:bodyPr/>
        <a:lstStyle/>
        <a:p>
          <a:endParaRPr lang="fr-FR"/>
        </a:p>
      </dgm:t>
    </dgm:pt>
    <dgm:pt modelId="{96BBAF27-EBAF-4396-AA1E-31D7928A918A}" type="sibTrans" cxnId="{B8845C66-5C75-4022-9A5F-F3EE106B7CD4}">
      <dgm:prSet/>
      <dgm:spPr/>
      <dgm:t>
        <a:bodyPr/>
        <a:lstStyle/>
        <a:p>
          <a:endParaRPr lang="fr-FR"/>
        </a:p>
      </dgm:t>
    </dgm:pt>
    <dgm:pt modelId="{FF629205-8126-4799-85C5-375762D21C01}">
      <dgm:prSet custT="1"/>
      <dgm:spPr/>
      <dgm:t>
        <a:bodyPr lIns="360000" rIns="180000"/>
        <a:lstStyle/>
        <a:p>
          <a:pPr marL="360000" indent="0" algn="l"/>
          <a:r>
            <a:rPr lang="fr-FR" sz="1000"/>
            <a:t> </a:t>
          </a:r>
          <a:r>
            <a:rPr lang="fr-FR" sz="900"/>
            <a:t>Accompagner la stratégie de mon entreprise dans ses évolutions économiques, organisationnelles et humaines</a:t>
          </a:r>
        </a:p>
      </dgm:t>
    </dgm:pt>
    <dgm:pt modelId="{43406A72-4D72-461F-8FA8-EDCA549965A1}" type="parTrans" cxnId="{034D9683-4A1F-407D-8B41-AB29CEA369FD}">
      <dgm:prSet/>
      <dgm:spPr/>
      <dgm:t>
        <a:bodyPr/>
        <a:lstStyle/>
        <a:p>
          <a:endParaRPr lang="fr-FR"/>
        </a:p>
      </dgm:t>
    </dgm:pt>
    <dgm:pt modelId="{FB28FEB2-ABC4-4B45-A4A3-9FD6508FB700}" type="sibTrans" cxnId="{034D9683-4A1F-407D-8B41-AB29CEA369FD}">
      <dgm:prSet/>
      <dgm:spPr/>
      <dgm:t>
        <a:bodyPr/>
        <a:lstStyle/>
        <a:p>
          <a:endParaRPr lang="fr-FR"/>
        </a:p>
      </dgm:t>
    </dgm:pt>
    <dgm:pt modelId="{6366E845-3368-47D3-A39F-4D136CBAB360}">
      <dgm:prSet custT="1"/>
      <dgm:spPr/>
      <dgm:t>
        <a:bodyPr lIns="360000" rIns="180000"/>
        <a:lstStyle/>
        <a:p>
          <a:pPr marL="180000" indent="0" algn="l"/>
          <a:r>
            <a:rPr lang="fr-FR" sz="1000"/>
            <a:t>Janvier 2012 : ouverture d’une nouvelle agence à Auch, </a:t>
          </a:r>
          <a:r>
            <a:rPr lang="fr-FR" sz="1000" b="1"/>
            <a:t>Responsable d’agence,</a:t>
          </a:r>
          <a:endParaRPr lang="fr-FR" sz="1000"/>
        </a:p>
      </dgm:t>
    </dgm:pt>
    <dgm:pt modelId="{160A8085-91CF-40B1-81B8-9318A00136FD}" type="parTrans" cxnId="{174D109E-805A-431E-B27D-02E9A9A26CB5}">
      <dgm:prSet/>
      <dgm:spPr/>
      <dgm:t>
        <a:bodyPr/>
        <a:lstStyle/>
        <a:p>
          <a:endParaRPr lang="fr-FR"/>
        </a:p>
      </dgm:t>
    </dgm:pt>
    <dgm:pt modelId="{7FCC7C35-1FBF-4EFC-91AA-65A5981071E2}" type="sibTrans" cxnId="{174D109E-805A-431E-B27D-02E9A9A26CB5}">
      <dgm:prSet/>
      <dgm:spPr/>
      <dgm:t>
        <a:bodyPr/>
        <a:lstStyle/>
        <a:p>
          <a:endParaRPr lang="fr-FR"/>
        </a:p>
      </dgm:t>
    </dgm:pt>
    <dgm:pt modelId="{FA580E74-DD23-4A0A-9162-B61193039B3B}">
      <dgm:prSet custT="1"/>
      <dgm:spPr/>
      <dgm:t>
        <a:bodyPr lIns="360000" rIns="180000"/>
        <a:lstStyle/>
        <a:p>
          <a:pPr marL="180000" indent="0" algn="l"/>
          <a:r>
            <a:rPr lang="fr-FR" sz="1000"/>
            <a:t>Janvier 2002 – octobre 2015 Ouverture d’une première agence à L’Isle Jourdain, en assurant le poste </a:t>
          </a:r>
          <a:r>
            <a:rPr lang="fr-FR" sz="1000" b="0"/>
            <a:t>d’</a:t>
          </a:r>
          <a:r>
            <a:rPr lang="fr-FR" sz="1000" b="1"/>
            <a:t>attachée commerciale,   </a:t>
          </a:r>
          <a:r>
            <a:rPr lang="fr-FR" sz="1000" b="0"/>
            <a:t>puis</a:t>
          </a:r>
          <a:r>
            <a:rPr lang="fr-FR" sz="1000" b="1"/>
            <a:t> responsable d’agence</a:t>
          </a:r>
          <a:r>
            <a:rPr lang="fr-FR" sz="1000"/>
            <a:t> :</a:t>
          </a:r>
        </a:p>
      </dgm:t>
    </dgm:pt>
    <dgm:pt modelId="{5320B8E7-4CB0-4680-9D9B-8133012A85FD}" type="parTrans" cxnId="{33687234-FF75-4EC2-AEFD-92FAF7908852}">
      <dgm:prSet/>
      <dgm:spPr/>
      <dgm:t>
        <a:bodyPr/>
        <a:lstStyle/>
        <a:p>
          <a:endParaRPr lang="fr-FR"/>
        </a:p>
      </dgm:t>
    </dgm:pt>
    <dgm:pt modelId="{8CCF4578-AE77-4EF1-8E90-EF909B5D0C0D}" type="sibTrans" cxnId="{33687234-FF75-4EC2-AEFD-92FAF7908852}">
      <dgm:prSet/>
      <dgm:spPr/>
      <dgm:t>
        <a:bodyPr/>
        <a:lstStyle/>
        <a:p>
          <a:endParaRPr lang="fr-FR"/>
        </a:p>
      </dgm:t>
    </dgm:pt>
    <dgm:pt modelId="{BACDD148-4384-4AE8-8614-55D15359EA0C}">
      <dgm:prSet custT="1"/>
      <dgm:spPr/>
      <dgm:t>
        <a:bodyPr lIns="360000" rIns="180000"/>
        <a:lstStyle/>
        <a:p>
          <a:pPr marL="0" indent="0" algn="l"/>
          <a:r>
            <a:rPr lang="fr-FR" sz="1000" b="1"/>
            <a:t>1998 – 2001  	COMMERCIALE CHEF DE SECTEUR SUD OUEST,  VALMONT– BEULET, </a:t>
          </a:r>
          <a:r>
            <a:rPr lang="fr-FR" sz="1000"/>
            <a:t>Division  du groupe Lactalis, spécialisée dans les AOC d’auvergne et de Savoie</a:t>
          </a:r>
        </a:p>
      </dgm:t>
    </dgm:pt>
    <dgm:pt modelId="{ED1B1B82-F388-4BD3-8579-3D0C3E8D8E78}" type="parTrans" cxnId="{CB885382-2934-4E06-AB15-831065FBBB62}">
      <dgm:prSet/>
      <dgm:spPr/>
      <dgm:t>
        <a:bodyPr/>
        <a:lstStyle/>
        <a:p>
          <a:endParaRPr lang="fr-FR"/>
        </a:p>
      </dgm:t>
    </dgm:pt>
    <dgm:pt modelId="{D429B215-B5EA-402A-A928-F0B2FC499037}" type="sibTrans" cxnId="{CB885382-2934-4E06-AB15-831065FBBB62}">
      <dgm:prSet/>
      <dgm:spPr/>
      <dgm:t>
        <a:bodyPr/>
        <a:lstStyle/>
        <a:p>
          <a:endParaRPr lang="fr-FR"/>
        </a:p>
      </dgm:t>
    </dgm:pt>
    <dgm:pt modelId="{72CE457D-B0F6-4350-8AB0-6648D4FA2720}">
      <dgm:prSet custT="1"/>
      <dgm:spPr/>
      <dgm:t>
        <a:bodyPr lIns="360000" rIns="180000"/>
        <a:lstStyle/>
        <a:p>
          <a:pPr marL="360000" indent="0" algn="l"/>
          <a:r>
            <a:rPr lang="fr-FR" sz="900"/>
            <a:t> Commercialiser mes produits auprès d’une clientèle de grande distribution,</a:t>
          </a:r>
        </a:p>
      </dgm:t>
    </dgm:pt>
    <dgm:pt modelId="{668D59A2-B9A0-4E73-93DE-70EE9C07DCFB}" type="parTrans" cxnId="{CBB1427C-7614-486C-8B52-8AC0E71FF31B}">
      <dgm:prSet/>
      <dgm:spPr/>
      <dgm:t>
        <a:bodyPr/>
        <a:lstStyle/>
        <a:p>
          <a:endParaRPr lang="fr-FR"/>
        </a:p>
      </dgm:t>
    </dgm:pt>
    <dgm:pt modelId="{61BAE838-635E-497B-9F4A-B5F51B1C9B54}" type="sibTrans" cxnId="{CBB1427C-7614-486C-8B52-8AC0E71FF31B}">
      <dgm:prSet/>
      <dgm:spPr/>
      <dgm:t>
        <a:bodyPr/>
        <a:lstStyle/>
        <a:p>
          <a:endParaRPr lang="fr-FR"/>
        </a:p>
      </dgm:t>
    </dgm:pt>
    <dgm:pt modelId="{CD0005F0-701F-4209-91FD-0961D33AE2C5}">
      <dgm:prSet custT="1"/>
      <dgm:spPr/>
      <dgm:t>
        <a:bodyPr lIns="360000" rIns="180000"/>
        <a:lstStyle/>
        <a:p>
          <a:pPr marL="360000" indent="0" algn="l"/>
          <a:r>
            <a:rPr lang="fr-FR" sz="900"/>
            <a:t> Assurer la présence de  mes  produits dans 80 % des points de ventes gérés,</a:t>
          </a:r>
        </a:p>
      </dgm:t>
    </dgm:pt>
    <dgm:pt modelId="{6EBF932C-6CA4-43EB-8163-8477195225DA}" type="parTrans" cxnId="{9C566E24-D34A-4E1E-B8A5-F121CE30E3F1}">
      <dgm:prSet/>
      <dgm:spPr/>
      <dgm:t>
        <a:bodyPr/>
        <a:lstStyle/>
        <a:p>
          <a:endParaRPr lang="fr-FR"/>
        </a:p>
      </dgm:t>
    </dgm:pt>
    <dgm:pt modelId="{F3BE2C98-52C9-41AA-9969-73F16B475D79}" type="sibTrans" cxnId="{9C566E24-D34A-4E1E-B8A5-F121CE30E3F1}">
      <dgm:prSet/>
      <dgm:spPr/>
      <dgm:t>
        <a:bodyPr/>
        <a:lstStyle/>
        <a:p>
          <a:endParaRPr lang="fr-FR"/>
        </a:p>
      </dgm:t>
    </dgm:pt>
    <dgm:pt modelId="{E14EB6D8-55E0-4A5D-AFD7-E19F36938CD7}">
      <dgm:prSet custT="1"/>
      <dgm:spPr/>
      <dgm:t>
        <a:bodyPr lIns="360000" rIns="180000"/>
        <a:lstStyle/>
        <a:p>
          <a:pPr marL="360000" indent="0" algn="l"/>
          <a:r>
            <a:rPr lang="fr-FR" sz="900"/>
            <a:t> Accroitre le  chiffre d’affaires dans les deux centrales régionales attribuées, Socamil +40% et scalandes +20%</a:t>
          </a:r>
        </a:p>
      </dgm:t>
    </dgm:pt>
    <dgm:pt modelId="{6E7B6C6B-6D34-4184-9847-56F5BDFE4FEF}" type="parTrans" cxnId="{854587DE-C515-47BB-9622-71803226F15B}">
      <dgm:prSet/>
      <dgm:spPr/>
      <dgm:t>
        <a:bodyPr/>
        <a:lstStyle/>
        <a:p>
          <a:endParaRPr lang="fr-FR"/>
        </a:p>
      </dgm:t>
    </dgm:pt>
    <dgm:pt modelId="{793BD440-B1F2-4D7A-9B0C-FAF7C2A0C7DE}" type="sibTrans" cxnId="{854587DE-C515-47BB-9622-71803226F15B}">
      <dgm:prSet/>
      <dgm:spPr/>
      <dgm:t>
        <a:bodyPr/>
        <a:lstStyle/>
        <a:p>
          <a:endParaRPr lang="fr-FR"/>
        </a:p>
      </dgm:t>
    </dgm:pt>
    <dgm:pt modelId="{126C7417-C550-45AE-8328-60E92BAD0CCC}">
      <dgm:prSet custT="1"/>
      <dgm:spPr/>
      <dgm:t>
        <a:bodyPr lIns="360000" rIns="180000"/>
        <a:lstStyle/>
        <a:p>
          <a:pPr marL="360000" indent="0" algn="l"/>
          <a:r>
            <a:rPr lang="fr-FR" sz="900"/>
            <a:t> Référencer  en direct  la gamme pré-emballée dans 15 hypermarchés « LECLERC »</a:t>
          </a:r>
        </a:p>
      </dgm:t>
    </dgm:pt>
    <dgm:pt modelId="{27EF1281-DE55-4956-B4C5-AC97A799A828}" type="parTrans" cxnId="{C1D2DCEB-A4E1-4EAC-A044-B74E66A0B404}">
      <dgm:prSet/>
      <dgm:spPr/>
      <dgm:t>
        <a:bodyPr/>
        <a:lstStyle/>
        <a:p>
          <a:endParaRPr lang="fr-FR"/>
        </a:p>
      </dgm:t>
    </dgm:pt>
    <dgm:pt modelId="{54C6E398-EFAA-4B04-85CA-81A2455DDCE5}" type="sibTrans" cxnId="{C1D2DCEB-A4E1-4EAC-A044-B74E66A0B404}">
      <dgm:prSet/>
      <dgm:spPr/>
      <dgm:t>
        <a:bodyPr/>
        <a:lstStyle/>
        <a:p>
          <a:endParaRPr lang="fr-FR"/>
        </a:p>
      </dgm:t>
    </dgm:pt>
    <dgm:pt modelId="{86424721-57DA-4F87-975D-E0E1F4E1E188}">
      <dgm:prSet custT="1"/>
      <dgm:spPr/>
      <dgm:t>
        <a:bodyPr lIns="360000" rIns="180000"/>
        <a:lstStyle/>
        <a:p>
          <a:pPr marL="0" indent="0" algn="l"/>
          <a:r>
            <a:rPr lang="fr-FR" sz="1000" b="1"/>
            <a:t>1993 – 1998 	COMMERCIALE CHEF DE SECTEUR SUD De la France, </a:t>
          </a:r>
          <a:r>
            <a:rPr lang="fr-FR" sz="1000"/>
            <a:t>Laiterie LEGALL Quimper, fabrication de beurres de baratte et de produits biologiques</a:t>
          </a:r>
        </a:p>
      </dgm:t>
    </dgm:pt>
    <dgm:pt modelId="{45068C6E-444B-4750-A93B-862EE2257468}" type="parTrans" cxnId="{5D141897-237B-4345-AE16-74D3D373ED4D}">
      <dgm:prSet/>
      <dgm:spPr/>
      <dgm:t>
        <a:bodyPr/>
        <a:lstStyle/>
        <a:p>
          <a:endParaRPr lang="fr-FR"/>
        </a:p>
      </dgm:t>
    </dgm:pt>
    <dgm:pt modelId="{3996C35D-A59D-4960-8513-271CFC193068}" type="sibTrans" cxnId="{5D141897-237B-4345-AE16-74D3D373ED4D}">
      <dgm:prSet/>
      <dgm:spPr/>
      <dgm:t>
        <a:bodyPr/>
        <a:lstStyle/>
        <a:p>
          <a:endParaRPr lang="fr-FR"/>
        </a:p>
      </dgm:t>
    </dgm:pt>
    <dgm:pt modelId="{F7E0EB85-932F-428A-BEC4-8713AB86C2F5}">
      <dgm:prSet custT="1"/>
      <dgm:spPr/>
      <dgm:t>
        <a:bodyPr lIns="360000" rIns="180000"/>
        <a:lstStyle/>
        <a:p>
          <a:pPr marL="360000" indent="0" algn="l"/>
          <a:r>
            <a:rPr lang="fr-FR" sz="900"/>
            <a:t> Commercialiser mes produits  auprès d’une clientèle de moyennes et grandes surfaces, prospecter une clientèle  de grossistes en produits frais, </a:t>
          </a:r>
        </a:p>
      </dgm:t>
    </dgm:pt>
    <dgm:pt modelId="{D5251F5F-DD13-43AD-AB67-A084E999D58C}" type="parTrans" cxnId="{E447B2B3-0066-4716-88D4-2A747E4553E2}">
      <dgm:prSet/>
      <dgm:spPr/>
      <dgm:t>
        <a:bodyPr/>
        <a:lstStyle/>
        <a:p>
          <a:endParaRPr lang="fr-FR"/>
        </a:p>
      </dgm:t>
    </dgm:pt>
    <dgm:pt modelId="{867AFBCF-3DE1-43B2-B259-79B899149DBB}" type="sibTrans" cxnId="{E447B2B3-0066-4716-88D4-2A747E4553E2}">
      <dgm:prSet/>
      <dgm:spPr/>
      <dgm:t>
        <a:bodyPr/>
        <a:lstStyle/>
        <a:p>
          <a:endParaRPr lang="fr-FR"/>
        </a:p>
      </dgm:t>
    </dgm:pt>
    <dgm:pt modelId="{636D6BD6-54AF-42F5-A89A-8C6D1603F163}">
      <dgm:prSet custT="1"/>
      <dgm:spPr/>
      <dgm:t>
        <a:bodyPr lIns="360000" rIns="180000"/>
        <a:lstStyle/>
        <a:p>
          <a:pPr marL="360000" indent="0" algn="l"/>
          <a:r>
            <a:rPr lang="fr-FR" sz="900"/>
            <a:t> Référencer  en direct mes gammes de produits dans 8 magasins « LECLERC »</a:t>
          </a:r>
        </a:p>
      </dgm:t>
    </dgm:pt>
    <dgm:pt modelId="{5A671E2C-ED68-49EB-BA68-E091F343880C}" type="parTrans" cxnId="{3F2FC4ED-97E8-4750-9876-753E0EF9077E}">
      <dgm:prSet/>
      <dgm:spPr/>
      <dgm:t>
        <a:bodyPr/>
        <a:lstStyle/>
        <a:p>
          <a:endParaRPr lang="fr-FR"/>
        </a:p>
      </dgm:t>
    </dgm:pt>
    <dgm:pt modelId="{952A818B-61CA-450F-BB56-97A64FE40DD3}" type="sibTrans" cxnId="{3F2FC4ED-97E8-4750-9876-753E0EF9077E}">
      <dgm:prSet/>
      <dgm:spPr/>
      <dgm:t>
        <a:bodyPr/>
        <a:lstStyle/>
        <a:p>
          <a:endParaRPr lang="fr-FR"/>
        </a:p>
      </dgm:t>
    </dgm:pt>
    <dgm:pt modelId="{8691B7E5-0D9A-458C-BAF7-73658D3D4B3F}">
      <dgm:prSet custT="1"/>
      <dgm:spPr/>
      <dgm:t>
        <a:bodyPr lIns="360000" rIns="180000"/>
        <a:lstStyle/>
        <a:p>
          <a:pPr marL="360000" indent="0" algn="l"/>
          <a:r>
            <a:rPr lang="fr-FR" sz="900"/>
            <a:t> Accroître le chiffre d’affaires de 15% auprès de l’enseigne AUCHAN,</a:t>
          </a:r>
        </a:p>
      </dgm:t>
    </dgm:pt>
    <dgm:pt modelId="{BCE82C82-DD9B-466C-B5EB-E36C9CCA7D9B}" type="parTrans" cxnId="{81879416-09AC-4771-BCEE-2A7158949353}">
      <dgm:prSet/>
      <dgm:spPr/>
      <dgm:t>
        <a:bodyPr/>
        <a:lstStyle/>
        <a:p>
          <a:endParaRPr lang="fr-FR"/>
        </a:p>
      </dgm:t>
    </dgm:pt>
    <dgm:pt modelId="{DA5BA164-7F86-44F9-9270-265C55BF9A3B}" type="sibTrans" cxnId="{81879416-09AC-4771-BCEE-2A7158949353}">
      <dgm:prSet/>
      <dgm:spPr/>
      <dgm:t>
        <a:bodyPr/>
        <a:lstStyle/>
        <a:p>
          <a:endParaRPr lang="fr-FR"/>
        </a:p>
      </dgm:t>
    </dgm:pt>
    <dgm:pt modelId="{EEFC254F-B064-44BD-95BD-466124ED18DC}">
      <dgm:prSet custT="1"/>
      <dgm:spPr/>
      <dgm:t>
        <a:bodyPr lIns="360000" rIns="180000"/>
        <a:lstStyle/>
        <a:p>
          <a:pPr marL="360000" indent="0" algn="l"/>
          <a:r>
            <a:rPr lang="fr-FR" sz="900"/>
            <a:t> Placer mes produits à  76% auprès de l’enseigne CHAMPION</a:t>
          </a:r>
        </a:p>
      </dgm:t>
    </dgm:pt>
    <dgm:pt modelId="{1B84B27C-56AE-4665-8FB8-9F210C0789C8}" type="parTrans" cxnId="{0EDDC672-748C-401D-B376-9DD8979E5EE7}">
      <dgm:prSet/>
      <dgm:spPr/>
      <dgm:t>
        <a:bodyPr/>
        <a:lstStyle/>
        <a:p>
          <a:endParaRPr lang="fr-FR"/>
        </a:p>
      </dgm:t>
    </dgm:pt>
    <dgm:pt modelId="{04239B72-BB20-48EE-8EF2-BA1E860C4C06}" type="sibTrans" cxnId="{0EDDC672-748C-401D-B376-9DD8979E5EE7}">
      <dgm:prSet/>
      <dgm:spPr/>
      <dgm:t>
        <a:bodyPr/>
        <a:lstStyle/>
        <a:p>
          <a:endParaRPr lang="fr-FR"/>
        </a:p>
      </dgm:t>
    </dgm:pt>
    <dgm:pt modelId="{375AE5F6-8224-46D3-B4DB-81A44CFA1E6E}">
      <dgm:prSet/>
      <dgm:spPr/>
      <dgm:t>
        <a:bodyPr lIns="360000" rIns="72000"/>
        <a:lstStyle/>
        <a:p>
          <a:pPr marL="0"/>
          <a:r>
            <a:rPr lang="fr-FR" sz="1000" b="1"/>
            <a:t>2001 Parcours Management Commercial</a:t>
          </a:r>
          <a:r>
            <a:rPr lang="fr-FR" sz="1000"/>
            <a:t> : construire un plan d’action commercial, réaliser des Tableaux de Bords commerciaux, dynamiser une équipe de vente ;</a:t>
          </a:r>
        </a:p>
      </dgm:t>
    </dgm:pt>
    <dgm:pt modelId="{649B55FA-D6DD-4368-8DC7-93A82070A4A9}" type="parTrans" cxnId="{D776574A-AF70-454A-B28A-9EE3DB164629}">
      <dgm:prSet/>
      <dgm:spPr/>
      <dgm:t>
        <a:bodyPr/>
        <a:lstStyle/>
        <a:p>
          <a:endParaRPr lang="fr-FR"/>
        </a:p>
      </dgm:t>
    </dgm:pt>
    <dgm:pt modelId="{AA49386B-7CE6-441D-99DC-B1C6D488C6D2}" type="sibTrans" cxnId="{D776574A-AF70-454A-B28A-9EE3DB164629}">
      <dgm:prSet/>
      <dgm:spPr/>
      <dgm:t>
        <a:bodyPr/>
        <a:lstStyle/>
        <a:p>
          <a:endParaRPr lang="fr-FR"/>
        </a:p>
      </dgm:t>
    </dgm:pt>
    <dgm:pt modelId="{11938AF2-7279-44CB-AD45-4193AA06CBD5}">
      <dgm:prSet custT="1"/>
      <dgm:spPr/>
      <dgm:t>
        <a:bodyPr lIns="360000" rIns="72000"/>
        <a:lstStyle/>
        <a:p>
          <a:pPr marL="0"/>
          <a:r>
            <a:rPr lang="fr-FR" sz="1000" b="1"/>
            <a:t>1993 Certificat de spécialisation</a:t>
          </a:r>
          <a:r>
            <a:rPr lang="fr-FR" sz="1000"/>
            <a:t> « Commercialisation des produits Agro alimentaires » ; </a:t>
          </a:r>
          <a:r>
            <a:rPr lang="fr-FR" sz="900"/>
            <a:t>dans le cadre de mon contrat de qualification</a:t>
          </a:r>
        </a:p>
      </dgm:t>
    </dgm:pt>
    <dgm:pt modelId="{EB609C52-CF04-48CF-80BE-F31E0BD40EA1}" type="parTrans" cxnId="{1D5CD951-7E50-4167-B07F-0463BC5D27AB}">
      <dgm:prSet/>
      <dgm:spPr/>
      <dgm:t>
        <a:bodyPr/>
        <a:lstStyle/>
        <a:p>
          <a:endParaRPr lang="fr-FR"/>
        </a:p>
      </dgm:t>
    </dgm:pt>
    <dgm:pt modelId="{82FAD0BE-0FB2-448F-BCED-E5A672E7C193}" type="sibTrans" cxnId="{1D5CD951-7E50-4167-B07F-0463BC5D27AB}">
      <dgm:prSet/>
      <dgm:spPr/>
      <dgm:t>
        <a:bodyPr/>
        <a:lstStyle/>
        <a:p>
          <a:endParaRPr lang="fr-FR"/>
        </a:p>
      </dgm:t>
    </dgm:pt>
    <dgm:pt modelId="{2B9D0A15-5E40-4D4B-8023-C2A70EBBCE3D}">
      <dgm:prSet/>
      <dgm:spPr/>
      <dgm:t>
        <a:bodyPr lIns="360000" rIns="72000"/>
        <a:lstStyle/>
        <a:p>
          <a:pPr marL="0"/>
          <a:r>
            <a:rPr lang="fr-FR" sz="1000" b="1"/>
            <a:t>1991 BTS Technico Commercial</a:t>
          </a:r>
          <a:r>
            <a:rPr lang="fr-FR" sz="1000"/>
            <a:t> en Agro Alimentaire ;</a:t>
          </a:r>
        </a:p>
      </dgm:t>
    </dgm:pt>
    <dgm:pt modelId="{E5C7A03A-F1E5-41CF-BC6A-10E786A17751}" type="parTrans" cxnId="{6F744355-A5A4-45CA-83EB-78E2CDF514B7}">
      <dgm:prSet/>
      <dgm:spPr/>
      <dgm:t>
        <a:bodyPr/>
        <a:lstStyle/>
        <a:p>
          <a:endParaRPr lang="fr-FR"/>
        </a:p>
      </dgm:t>
    </dgm:pt>
    <dgm:pt modelId="{46312688-00E0-4BFD-84E1-BA23DA5A5AE5}" type="sibTrans" cxnId="{6F744355-A5A4-45CA-83EB-78E2CDF514B7}">
      <dgm:prSet/>
      <dgm:spPr/>
      <dgm:t>
        <a:bodyPr/>
        <a:lstStyle/>
        <a:p>
          <a:endParaRPr lang="fr-FR"/>
        </a:p>
      </dgm:t>
    </dgm:pt>
    <dgm:pt modelId="{791FC050-0525-4481-9C14-DE8625EBAF58}">
      <dgm:prSet/>
      <dgm:spPr/>
      <dgm:t>
        <a:bodyPr lIns="360000" rIns="72000"/>
        <a:lstStyle/>
        <a:p>
          <a:pPr marL="0"/>
          <a:r>
            <a:rPr lang="fr-FR" sz="1000" b="1"/>
            <a:t>1989 BTA</a:t>
          </a:r>
          <a:r>
            <a:rPr lang="fr-FR" sz="1000"/>
            <a:t>  Distribution et commercialisation des produits agricoles.</a:t>
          </a:r>
        </a:p>
      </dgm:t>
    </dgm:pt>
    <dgm:pt modelId="{A033C829-5740-43D9-8F01-C5F6B0CD2255}" type="parTrans" cxnId="{492128ED-48E6-49D4-8BE9-8C39F593C891}">
      <dgm:prSet/>
      <dgm:spPr/>
      <dgm:t>
        <a:bodyPr/>
        <a:lstStyle/>
        <a:p>
          <a:endParaRPr lang="fr-FR"/>
        </a:p>
      </dgm:t>
    </dgm:pt>
    <dgm:pt modelId="{3F80E484-1D5B-4F4B-9A96-9890D191A317}" type="sibTrans" cxnId="{492128ED-48E6-49D4-8BE9-8C39F593C891}">
      <dgm:prSet/>
      <dgm:spPr/>
      <dgm:t>
        <a:bodyPr/>
        <a:lstStyle/>
        <a:p>
          <a:endParaRPr lang="fr-FR"/>
        </a:p>
      </dgm:t>
    </dgm:pt>
    <dgm:pt modelId="{FC9B70C9-A38C-48C8-B15F-9DC76BE5F2E3}">
      <dgm:prSet/>
      <dgm:spPr/>
      <dgm:t>
        <a:bodyPr lIns="360000" rIns="72000"/>
        <a:lstStyle/>
        <a:p>
          <a:pPr marL="0"/>
          <a:r>
            <a:rPr lang="fr-FR" sz="1000" b="1"/>
            <a:t>2014 2016 Formation "Arcadre" titre de niveau II Responsable en Management d'unité et de projet </a:t>
          </a:r>
          <a:r>
            <a:rPr lang="fr-FR" sz="1000"/>
            <a:t>: intégrer une dimension économique, organisationnelle et humaine de  mon management, accompagner la stratégie d'une entreprise, piloter un projet d'entreprise (Cési de Labège)</a:t>
          </a:r>
        </a:p>
      </dgm:t>
    </dgm:pt>
    <dgm:pt modelId="{252517FF-7183-4A57-9CC3-2E2E0162EF10}" type="parTrans" cxnId="{12A7D208-E857-4DDE-9242-D46633135588}">
      <dgm:prSet/>
      <dgm:spPr/>
      <dgm:t>
        <a:bodyPr/>
        <a:lstStyle/>
        <a:p>
          <a:endParaRPr lang="fr-FR"/>
        </a:p>
      </dgm:t>
    </dgm:pt>
    <dgm:pt modelId="{7EB9259C-4EC7-4F1B-B05F-1C1F790AA389}" type="sibTrans" cxnId="{12A7D208-E857-4DDE-9242-D46633135588}">
      <dgm:prSet/>
      <dgm:spPr/>
      <dgm:t>
        <a:bodyPr/>
        <a:lstStyle/>
        <a:p>
          <a:endParaRPr lang="fr-FR"/>
        </a:p>
      </dgm:t>
    </dgm:pt>
    <dgm:pt modelId="{7CA251FE-EEBA-4C14-98CC-CB6BFF364D55}">
      <dgm:prSet custT="1"/>
      <dgm:spPr/>
      <dgm:t>
        <a:bodyPr lIns="432000" rIns="180000"/>
        <a:lstStyle/>
        <a:p>
          <a:pPr marL="180000" indent="0" defTabSz="400050">
            <a:spcBef>
              <a:spcPct val="0"/>
            </a:spcBef>
          </a:pPr>
          <a:r>
            <a:rPr lang="fr-FR" sz="1000"/>
            <a:t> Elaborer des plan d'actions d'activités : suite aux objectifs qualitatifs et quantitatifs définis par la Direction, mettre en oeuvre les actions auprès des collaborateurs pour en garantir l'atteinte et le succès ;</a:t>
          </a:r>
        </a:p>
      </dgm:t>
    </dgm:pt>
    <dgm:pt modelId="{26BAFCB2-0BA4-48F9-BA28-F8532E9D89D8}" type="parTrans" cxnId="{22B6B754-E7E2-4A81-997A-2BAE8B1B5C42}">
      <dgm:prSet/>
      <dgm:spPr/>
      <dgm:t>
        <a:bodyPr/>
        <a:lstStyle/>
        <a:p>
          <a:endParaRPr lang="fr-FR"/>
        </a:p>
      </dgm:t>
    </dgm:pt>
    <dgm:pt modelId="{C70DED23-102B-4360-9E97-E8965A8FA9F7}" type="sibTrans" cxnId="{22B6B754-E7E2-4A81-997A-2BAE8B1B5C42}">
      <dgm:prSet/>
      <dgm:spPr/>
      <dgm:t>
        <a:bodyPr/>
        <a:lstStyle/>
        <a:p>
          <a:endParaRPr lang="fr-FR"/>
        </a:p>
      </dgm:t>
    </dgm:pt>
    <dgm:pt modelId="{40E97BC2-FCA7-4F66-BACB-0125AEBA1F2E}">
      <dgm:prSet custT="1"/>
      <dgm:spPr/>
      <dgm:t>
        <a:bodyPr lIns="360000" rIns="180000"/>
        <a:lstStyle/>
        <a:p>
          <a:pPr marL="360000" indent="0" algn="l"/>
          <a:r>
            <a:rPr lang="fr-FR" sz="900"/>
            <a:t> Contribuer au développement des compétences individuelles et collectives des collaborateurs du groupe  dans le  respect de la stratégie de l'entreprise</a:t>
          </a:r>
        </a:p>
      </dgm:t>
    </dgm:pt>
    <dgm:pt modelId="{0FB2EAC8-06A7-4DD0-8A2B-0D1D5B150CBC}" type="parTrans" cxnId="{B279F22B-283F-4148-AE08-BD04D10B8B15}">
      <dgm:prSet/>
      <dgm:spPr/>
      <dgm:t>
        <a:bodyPr/>
        <a:lstStyle/>
        <a:p>
          <a:endParaRPr lang="fr-FR"/>
        </a:p>
      </dgm:t>
    </dgm:pt>
    <dgm:pt modelId="{E9250665-17E7-4DE5-8169-F4FC4362DC13}" type="sibTrans" cxnId="{B279F22B-283F-4148-AE08-BD04D10B8B15}">
      <dgm:prSet/>
      <dgm:spPr/>
      <dgm:t>
        <a:bodyPr/>
        <a:lstStyle/>
        <a:p>
          <a:endParaRPr lang="fr-FR"/>
        </a:p>
      </dgm:t>
    </dgm:pt>
    <dgm:pt modelId="{BB6E200D-2334-4322-8202-0CC1D83D84DC}">
      <dgm:prSet custT="1"/>
      <dgm:spPr/>
      <dgm:t>
        <a:bodyPr lIns="360000" rIns="180000"/>
        <a:lstStyle/>
        <a:p>
          <a:pPr marL="360000" indent="0" algn="l"/>
          <a:r>
            <a:rPr lang="fr-FR" sz="900"/>
            <a:t> Gérer et développer une agence,  Atteindre un planning moyen de 90 intérimaires par semaine, pour 40 clients actifs en moyenne par semaine, optimiser une présence sur un secteur géographique et économique, assurer sa rentabilité. </a:t>
          </a:r>
          <a:r>
            <a:rPr lang="fr-FR" sz="1000"/>
            <a:t>		</a:t>
          </a:r>
        </a:p>
      </dgm:t>
    </dgm:pt>
    <dgm:pt modelId="{ED1E9E0F-659D-4423-AC5D-6956A144DC59}" type="parTrans" cxnId="{5E013810-416B-4F41-8C12-6879F9B047D9}">
      <dgm:prSet/>
      <dgm:spPr/>
      <dgm:t>
        <a:bodyPr/>
        <a:lstStyle/>
        <a:p>
          <a:endParaRPr lang="fr-FR"/>
        </a:p>
      </dgm:t>
    </dgm:pt>
    <dgm:pt modelId="{2D1E2DB5-845B-4D26-8E53-8BC92EF2A647}" type="sibTrans" cxnId="{5E013810-416B-4F41-8C12-6879F9B047D9}">
      <dgm:prSet/>
      <dgm:spPr/>
      <dgm:t>
        <a:bodyPr/>
        <a:lstStyle/>
        <a:p>
          <a:endParaRPr lang="fr-FR"/>
        </a:p>
      </dgm:t>
    </dgm:pt>
    <dgm:pt modelId="{3D4FEE3D-27F9-4D80-A59F-A46E82CC2BF8}">
      <dgm:prSet custT="1"/>
      <dgm:spPr/>
      <dgm:t>
        <a:bodyPr lIns="360000" rIns="180000"/>
        <a:lstStyle/>
        <a:p>
          <a:pPr marL="360000" indent="0" algn="l"/>
          <a:r>
            <a:rPr lang="fr-FR" sz="900"/>
            <a:t> Implanter mes produits chez les principaux grossistes de la région, </a:t>
          </a:r>
        </a:p>
      </dgm:t>
    </dgm:pt>
    <dgm:pt modelId="{9C42656D-39A5-46F6-BCEA-4D73ED1D22E4}" type="parTrans" cxnId="{E26196BE-A426-43D3-8E12-0C450CD4ABA8}">
      <dgm:prSet/>
      <dgm:spPr/>
      <dgm:t>
        <a:bodyPr/>
        <a:lstStyle/>
        <a:p>
          <a:endParaRPr lang="fr-FR"/>
        </a:p>
      </dgm:t>
    </dgm:pt>
    <dgm:pt modelId="{A3F5A7D0-B1D5-4B8C-8462-243739D4EA21}" type="sibTrans" cxnId="{E26196BE-A426-43D3-8E12-0C450CD4ABA8}">
      <dgm:prSet/>
      <dgm:spPr/>
      <dgm:t>
        <a:bodyPr/>
        <a:lstStyle/>
        <a:p>
          <a:endParaRPr lang="fr-FR"/>
        </a:p>
      </dgm:t>
    </dgm:pt>
    <dgm:pt modelId="{97C8BE55-FDA1-4DCE-80FF-3C3067B60974}">
      <dgm:prSet custT="1"/>
      <dgm:spPr/>
      <dgm:t>
        <a:bodyPr lIns="360000" rIns="180000"/>
        <a:lstStyle/>
        <a:p>
          <a:pPr marL="360000" indent="0" algn="l"/>
          <a:endParaRPr lang="fr-FR" sz="1000"/>
        </a:p>
      </dgm:t>
    </dgm:pt>
    <dgm:pt modelId="{EDE8B177-D91C-4C75-9DEA-325DFF62DC72}" type="parTrans" cxnId="{8B22E322-4814-4446-AEFB-08525AC2A6C8}">
      <dgm:prSet/>
      <dgm:spPr/>
      <dgm:t>
        <a:bodyPr/>
        <a:lstStyle/>
        <a:p>
          <a:endParaRPr lang="fr-FR"/>
        </a:p>
      </dgm:t>
    </dgm:pt>
    <dgm:pt modelId="{4F3CB4BA-E939-478C-A647-AB1D318AEDA7}" type="sibTrans" cxnId="{8B22E322-4814-4446-AEFB-08525AC2A6C8}">
      <dgm:prSet/>
      <dgm:spPr/>
      <dgm:t>
        <a:bodyPr/>
        <a:lstStyle/>
        <a:p>
          <a:endParaRPr lang="fr-FR"/>
        </a:p>
      </dgm:t>
    </dgm:pt>
    <dgm:pt modelId="{B34D91A3-4C47-45A4-815D-6DFD65707815}">
      <dgm:prSet custT="1"/>
      <dgm:spPr/>
      <dgm:t>
        <a:bodyPr lIns="360000" rIns="180000"/>
        <a:lstStyle/>
        <a:p>
          <a:pPr marL="57150" indent="0" algn="l"/>
          <a:endParaRPr lang="fr-FR" sz="1000"/>
        </a:p>
      </dgm:t>
    </dgm:pt>
    <dgm:pt modelId="{8C206B2F-B39D-4AB8-8D42-20F16A78CDD2}" type="parTrans" cxnId="{2BDE9B71-E9E9-4DC7-B13B-DCCA2C1B29F1}">
      <dgm:prSet/>
      <dgm:spPr/>
    </dgm:pt>
    <dgm:pt modelId="{900BE2BF-EBD6-4D58-872B-AFC3D60D927A}" type="sibTrans" cxnId="{2BDE9B71-E9E9-4DC7-B13B-DCCA2C1B29F1}">
      <dgm:prSet/>
      <dgm:spPr/>
    </dgm:pt>
    <dgm:pt modelId="{21F829D0-88F0-456B-91E4-5026E9D4A8C2}">
      <dgm:prSet custT="1"/>
      <dgm:spPr/>
      <dgm:t>
        <a:bodyPr lIns="432000" rIns="180000"/>
        <a:lstStyle/>
        <a:p>
          <a:pPr marL="180000" indent="0" defTabSz="400050">
            <a:spcBef>
              <a:spcPts val="0"/>
            </a:spcBef>
          </a:pPr>
          <a:r>
            <a:rPr lang="fr-FR" sz="1000"/>
            <a:t> Prospecter de nouveaux marchés,</a:t>
          </a:r>
        </a:p>
      </dgm:t>
    </dgm:pt>
    <dgm:pt modelId="{2603B3DB-377D-416A-8CF7-F67B3F5ECE6E}" type="parTrans" cxnId="{39A31D1C-840F-497B-AF79-F54B7865C733}">
      <dgm:prSet/>
      <dgm:spPr/>
    </dgm:pt>
    <dgm:pt modelId="{DB572242-DE1D-42A9-83AF-4FD01334A765}" type="sibTrans" cxnId="{39A31D1C-840F-497B-AF79-F54B7865C733}">
      <dgm:prSet/>
      <dgm:spPr/>
    </dgm:pt>
    <dgm:pt modelId="{ACE7929D-4115-4708-A78B-278520E2241F}">
      <dgm:prSet custT="1"/>
      <dgm:spPr/>
      <dgm:t>
        <a:bodyPr lIns="432000" rIns="180000"/>
        <a:lstStyle/>
        <a:p>
          <a:pPr marL="180000" indent="0" defTabSz="400050">
            <a:spcBef>
              <a:spcPct val="0"/>
            </a:spcBef>
          </a:pPr>
          <a:r>
            <a:rPr lang="fr-FR" sz="1000"/>
            <a:t> Gérer un secteur géographique,</a:t>
          </a:r>
        </a:p>
      </dgm:t>
    </dgm:pt>
    <dgm:pt modelId="{F87BB5AC-E8F3-408B-8500-99EA3A08C60A}" type="parTrans" cxnId="{3A30C0C4-81EA-4E7F-99E6-1441BA69FC51}">
      <dgm:prSet/>
      <dgm:spPr/>
    </dgm:pt>
    <dgm:pt modelId="{B5941CFD-BD10-4C9C-9A73-D32F33EB3BDB}" type="sibTrans" cxnId="{3A30C0C4-81EA-4E7F-99E6-1441BA69FC51}">
      <dgm:prSet/>
      <dgm:spPr/>
    </dgm:pt>
    <dgm:pt modelId="{7CC8729A-158F-43F9-85AF-37439A6E19BC}">
      <dgm:prSet custT="1"/>
      <dgm:spPr/>
      <dgm:t>
        <a:bodyPr lIns="432000" rIns="180000"/>
        <a:lstStyle/>
        <a:p>
          <a:pPr marL="180000" indent="0" defTabSz="400050">
            <a:spcBef>
              <a:spcPct val="0"/>
            </a:spcBef>
          </a:pPr>
          <a:r>
            <a:rPr lang="fr-FR" sz="1000"/>
            <a:t> Proposer et négocier un service auprès d'entreprises et d'interlocuteurs variés,</a:t>
          </a:r>
        </a:p>
      </dgm:t>
    </dgm:pt>
    <dgm:pt modelId="{9A3A1EFB-F464-4E9E-94AA-02CD3BC92350}" type="parTrans" cxnId="{34025ABE-B879-4847-A896-849FFE000A84}">
      <dgm:prSet/>
      <dgm:spPr/>
    </dgm:pt>
    <dgm:pt modelId="{1A679FA6-BD61-4C47-BA6E-C49ED7FAC847}" type="sibTrans" cxnId="{34025ABE-B879-4847-A896-849FFE000A84}">
      <dgm:prSet/>
      <dgm:spPr/>
    </dgm:pt>
    <dgm:pt modelId="{A3342D7D-9DDF-44F8-A2D8-70D040EA6238}">
      <dgm:prSet custT="1"/>
      <dgm:spPr/>
      <dgm:t>
        <a:bodyPr lIns="432000" rIns="180000"/>
        <a:lstStyle/>
        <a:p>
          <a:pPr marL="180000" indent="0" defTabSz="400050">
            <a:spcBef>
              <a:spcPct val="0"/>
            </a:spcBef>
          </a:pPr>
          <a:r>
            <a:rPr lang="fr-FR" sz="1000"/>
            <a:t> Fidéliser ma clientèle, développer mon chiffre d'affaires et optimiser la marge de mes centres de profits.</a:t>
          </a:r>
        </a:p>
      </dgm:t>
    </dgm:pt>
    <dgm:pt modelId="{4142E7F2-FD43-4421-8E83-77EC05642A53}" type="parTrans" cxnId="{06043A3F-33CB-4AE7-AD5D-C7F652DD3196}">
      <dgm:prSet/>
      <dgm:spPr/>
    </dgm:pt>
    <dgm:pt modelId="{B153A727-CB1A-48D9-980C-2FACF90FC8E9}" type="sibTrans" cxnId="{06043A3F-33CB-4AE7-AD5D-C7F652DD3196}">
      <dgm:prSet/>
      <dgm:spPr/>
    </dgm:pt>
    <dgm:pt modelId="{784E0C69-D6D4-420A-B1A6-935B68CB289E}" type="pres">
      <dgm:prSet presAssocID="{8915020B-4805-4C07-9742-C2ADBD37F483}" presName="linear" presStyleCnt="0">
        <dgm:presLayoutVars>
          <dgm:dir/>
          <dgm:animLvl val="lvl"/>
          <dgm:resizeHandles val="exact"/>
        </dgm:presLayoutVars>
      </dgm:prSet>
      <dgm:spPr/>
      <dgm:t>
        <a:bodyPr/>
        <a:lstStyle/>
        <a:p>
          <a:endParaRPr lang="fr-FR"/>
        </a:p>
      </dgm:t>
    </dgm:pt>
    <dgm:pt modelId="{ED14323A-147E-4CCF-AA8E-DD2654FB9510}" type="pres">
      <dgm:prSet presAssocID="{3B2CE802-54FB-4E5D-B8AE-14F68D3BFC10}" presName="parentLin" presStyleCnt="0"/>
      <dgm:spPr/>
      <dgm:t>
        <a:bodyPr/>
        <a:lstStyle/>
        <a:p>
          <a:endParaRPr lang="fr-FR"/>
        </a:p>
      </dgm:t>
    </dgm:pt>
    <dgm:pt modelId="{EE7DF8C4-8EBE-436A-BC31-DAD22B611B0C}" type="pres">
      <dgm:prSet presAssocID="{3B2CE802-54FB-4E5D-B8AE-14F68D3BFC10}" presName="parentLeftMargin" presStyleLbl="node1" presStyleIdx="0" presStyleCnt="3"/>
      <dgm:spPr/>
      <dgm:t>
        <a:bodyPr/>
        <a:lstStyle/>
        <a:p>
          <a:endParaRPr lang="fr-FR"/>
        </a:p>
      </dgm:t>
    </dgm:pt>
    <dgm:pt modelId="{375732F6-7B0F-4EFC-8951-B3E3E8EA1AFE}" type="pres">
      <dgm:prSet presAssocID="{3B2CE802-54FB-4E5D-B8AE-14F68D3BFC10}" presName="parentText" presStyleLbl="node1" presStyleIdx="0" presStyleCnt="3" custLinFactNeighborY="-30109">
        <dgm:presLayoutVars>
          <dgm:chMax val="0"/>
          <dgm:bulletEnabled val="1"/>
        </dgm:presLayoutVars>
      </dgm:prSet>
      <dgm:spPr/>
      <dgm:t>
        <a:bodyPr/>
        <a:lstStyle/>
        <a:p>
          <a:endParaRPr lang="fr-FR"/>
        </a:p>
      </dgm:t>
    </dgm:pt>
    <dgm:pt modelId="{A284C4F5-BF61-485B-8E0F-C5C7CE15842D}" type="pres">
      <dgm:prSet presAssocID="{3B2CE802-54FB-4E5D-B8AE-14F68D3BFC10}" presName="negativeSpace" presStyleCnt="0"/>
      <dgm:spPr/>
      <dgm:t>
        <a:bodyPr/>
        <a:lstStyle/>
        <a:p>
          <a:endParaRPr lang="fr-FR"/>
        </a:p>
      </dgm:t>
    </dgm:pt>
    <dgm:pt modelId="{5F59984A-C80F-4D98-ACA1-702FAFC4F5CF}" type="pres">
      <dgm:prSet presAssocID="{3B2CE802-54FB-4E5D-B8AE-14F68D3BFC10}" presName="childText" presStyleLbl="conFgAcc1" presStyleIdx="0" presStyleCnt="3" custLinFactNeighborY="-81464">
        <dgm:presLayoutVars>
          <dgm:bulletEnabled val="1"/>
        </dgm:presLayoutVars>
      </dgm:prSet>
      <dgm:spPr/>
      <dgm:t>
        <a:bodyPr/>
        <a:lstStyle/>
        <a:p>
          <a:endParaRPr lang="fr-FR"/>
        </a:p>
      </dgm:t>
    </dgm:pt>
    <dgm:pt modelId="{1D630C53-B0ED-49A9-BB13-45E56FA08B12}" type="pres">
      <dgm:prSet presAssocID="{8C2972A4-4AFB-47D3-80AB-5BF24A49633F}" presName="spaceBetweenRectangles" presStyleCnt="0"/>
      <dgm:spPr/>
      <dgm:t>
        <a:bodyPr/>
        <a:lstStyle/>
        <a:p>
          <a:endParaRPr lang="fr-FR"/>
        </a:p>
      </dgm:t>
    </dgm:pt>
    <dgm:pt modelId="{BE6CF606-4B73-4316-B45E-34F257A39343}" type="pres">
      <dgm:prSet presAssocID="{0059D748-2CEC-44D9-915F-5346071ED286}" presName="parentLin" presStyleCnt="0"/>
      <dgm:spPr/>
      <dgm:t>
        <a:bodyPr/>
        <a:lstStyle/>
        <a:p>
          <a:endParaRPr lang="fr-FR"/>
        </a:p>
      </dgm:t>
    </dgm:pt>
    <dgm:pt modelId="{108A723E-29A9-4F0C-8663-63DF937CACBC}" type="pres">
      <dgm:prSet presAssocID="{0059D748-2CEC-44D9-915F-5346071ED286}" presName="parentLeftMargin" presStyleLbl="node1" presStyleIdx="0" presStyleCnt="3"/>
      <dgm:spPr/>
      <dgm:t>
        <a:bodyPr/>
        <a:lstStyle/>
        <a:p>
          <a:endParaRPr lang="fr-FR"/>
        </a:p>
      </dgm:t>
    </dgm:pt>
    <dgm:pt modelId="{8D748790-17D5-4848-A14E-A1354FA7DC90}" type="pres">
      <dgm:prSet presAssocID="{0059D748-2CEC-44D9-915F-5346071ED286}" presName="parentText" presStyleLbl="node1" presStyleIdx="1" presStyleCnt="3" custLinFactNeighborY="-7317">
        <dgm:presLayoutVars>
          <dgm:chMax val="0"/>
          <dgm:bulletEnabled val="1"/>
        </dgm:presLayoutVars>
      </dgm:prSet>
      <dgm:spPr/>
      <dgm:t>
        <a:bodyPr/>
        <a:lstStyle/>
        <a:p>
          <a:endParaRPr lang="fr-FR"/>
        </a:p>
      </dgm:t>
    </dgm:pt>
    <dgm:pt modelId="{13B6AD25-1C77-4D02-92C1-FE6FA2A063BF}" type="pres">
      <dgm:prSet presAssocID="{0059D748-2CEC-44D9-915F-5346071ED286}" presName="negativeSpace" presStyleCnt="0"/>
      <dgm:spPr/>
      <dgm:t>
        <a:bodyPr/>
        <a:lstStyle/>
        <a:p>
          <a:endParaRPr lang="fr-FR"/>
        </a:p>
      </dgm:t>
    </dgm:pt>
    <dgm:pt modelId="{0DF3A44D-F8C9-4DF6-8111-BEFA08B98190}" type="pres">
      <dgm:prSet presAssocID="{0059D748-2CEC-44D9-915F-5346071ED286}" presName="childText" presStyleLbl="conFgAcc1" presStyleIdx="1" presStyleCnt="3" custLinFactNeighborY="-79992">
        <dgm:presLayoutVars>
          <dgm:bulletEnabled val="1"/>
        </dgm:presLayoutVars>
      </dgm:prSet>
      <dgm:spPr/>
      <dgm:t>
        <a:bodyPr/>
        <a:lstStyle/>
        <a:p>
          <a:endParaRPr lang="fr-FR"/>
        </a:p>
      </dgm:t>
    </dgm:pt>
    <dgm:pt modelId="{C7D288E5-EC44-4B3D-B6B5-AA812FE55BC2}" type="pres">
      <dgm:prSet presAssocID="{2D4A88F2-77BA-48F9-B292-2E140C967FED}" presName="spaceBetweenRectangles" presStyleCnt="0"/>
      <dgm:spPr/>
      <dgm:t>
        <a:bodyPr/>
        <a:lstStyle/>
        <a:p>
          <a:endParaRPr lang="fr-FR"/>
        </a:p>
      </dgm:t>
    </dgm:pt>
    <dgm:pt modelId="{7DD6E671-6F25-4635-A51A-980BAEC9BD16}" type="pres">
      <dgm:prSet presAssocID="{21DC1DF1-B229-4BD1-8150-B7B57A46FC4C}" presName="parentLin" presStyleCnt="0"/>
      <dgm:spPr/>
      <dgm:t>
        <a:bodyPr/>
        <a:lstStyle/>
        <a:p>
          <a:endParaRPr lang="fr-FR"/>
        </a:p>
      </dgm:t>
    </dgm:pt>
    <dgm:pt modelId="{C707252E-A840-4D9D-99C4-09D2B7BD1629}" type="pres">
      <dgm:prSet presAssocID="{21DC1DF1-B229-4BD1-8150-B7B57A46FC4C}" presName="parentLeftMargin" presStyleLbl="node1" presStyleIdx="1" presStyleCnt="3"/>
      <dgm:spPr/>
      <dgm:t>
        <a:bodyPr/>
        <a:lstStyle/>
        <a:p>
          <a:endParaRPr lang="fr-FR"/>
        </a:p>
      </dgm:t>
    </dgm:pt>
    <dgm:pt modelId="{B520206F-46CB-4DF0-8E3E-E0336D1B955B}" type="pres">
      <dgm:prSet presAssocID="{21DC1DF1-B229-4BD1-8150-B7B57A46FC4C}" presName="parentText" presStyleLbl="node1" presStyleIdx="2" presStyleCnt="3" custLinFactNeighborX="1982" custLinFactNeighborY="-9756">
        <dgm:presLayoutVars>
          <dgm:chMax val="0"/>
          <dgm:bulletEnabled val="1"/>
        </dgm:presLayoutVars>
      </dgm:prSet>
      <dgm:spPr/>
      <dgm:t>
        <a:bodyPr/>
        <a:lstStyle/>
        <a:p>
          <a:endParaRPr lang="fr-FR"/>
        </a:p>
      </dgm:t>
    </dgm:pt>
    <dgm:pt modelId="{5F1ED371-37C9-49E0-B795-00811A1AE71B}" type="pres">
      <dgm:prSet presAssocID="{21DC1DF1-B229-4BD1-8150-B7B57A46FC4C}" presName="negativeSpace" presStyleCnt="0"/>
      <dgm:spPr/>
      <dgm:t>
        <a:bodyPr/>
        <a:lstStyle/>
        <a:p>
          <a:endParaRPr lang="fr-FR"/>
        </a:p>
      </dgm:t>
    </dgm:pt>
    <dgm:pt modelId="{9C84C40C-8BC9-4DEE-9703-BF816B1FA60F}" type="pres">
      <dgm:prSet presAssocID="{21DC1DF1-B229-4BD1-8150-B7B57A46FC4C}" presName="childText" presStyleLbl="conFgAcc1" presStyleIdx="2" presStyleCnt="3" custLinFactNeighborY="-34147">
        <dgm:presLayoutVars>
          <dgm:bulletEnabled val="1"/>
        </dgm:presLayoutVars>
      </dgm:prSet>
      <dgm:spPr/>
      <dgm:t>
        <a:bodyPr/>
        <a:lstStyle/>
        <a:p>
          <a:endParaRPr lang="fr-FR"/>
        </a:p>
      </dgm:t>
    </dgm:pt>
  </dgm:ptLst>
  <dgm:cxnLst>
    <dgm:cxn modelId="{88E0E85B-D71B-49DC-B1A2-52F3A78885BD}" type="presOf" srcId="{2B9D0A15-5E40-4D4B-8023-C2A70EBBCE3D}" destId="{9C84C40C-8BC9-4DEE-9703-BF816B1FA60F}" srcOrd="0" destOrd="3" presId="urn:microsoft.com/office/officeart/2005/8/layout/list1"/>
    <dgm:cxn modelId="{2503E52E-4CD7-4682-8B0B-3E32941203FE}" type="presOf" srcId="{B34D91A3-4C47-45A4-815D-6DFD65707815}" destId="{0DF3A44D-F8C9-4DF6-8111-BEFA08B98190}" srcOrd="0" destOrd="7" presId="urn:microsoft.com/office/officeart/2005/8/layout/list1"/>
    <dgm:cxn modelId="{521A192B-F9D4-472C-8E6E-421E26E0BC81}" type="presOf" srcId="{07145F3B-C7BD-4ACA-ABB4-C9A946CBE937}" destId="{5F59984A-C80F-4D98-ACA1-702FAFC4F5CF}" srcOrd="0" destOrd="5" presId="urn:microsoft.com/office/officeart/2005/8/layout/list1"/>
    <dgm:cxn modelId="{6F744355-A5A4-45CA-83EB-78E2CDF514B7}" srcId="{21DC1DF1-B229-4BD1-8150-B7B57A46FC4C}" destId="{2B9D0A15-5E40-4D4B-8023-C2A70EBBCE3D}" srcOrd="3" destOrd="0" parTransId="{E5C7A03A-F1E5-41CF-BC6A-10E786A17751}" sibTransId="{46312688-00E0-4BFD-84E1-BA23DA5A5AE5}"/>
    <dgm:cxn modelId="{9D5165D5-1BF7-48F8-B057-1AE3917E5DD8}" type="presOf" srcId="{8915020B-4805-4C07-9742-C2ADBD37F483}" destId="{784E0C69-D6D4-420A-B1A6-935B68CB289E}" srcOrd="0" destOrd="0" presId="urn:microsoft.com/office/officeart/2005/8/layout/list1"/>
    <dgm:cxn modelId="{08524DC5-45DB-41BF-B082-A573CE9803E7}" srcId="{3B2CE802-54FB-4E5D-B8AE-14F68D3BFC10}" destId="{9ECC52B1-1732-4E37-B6ED-7346DE96DF73}" srcOrd="3" destOrd="0" parTransId="{DCE596C8-0A8B-4CE0-9068-54CCC6BC3327}" sibTransId="{691EA06A-BFA9-430B-BA02-303B65898439}"/>
    <dgm:cxn modelId="{A6B81D5B-DB74-4E0F-9E62-5FA9F5206B56}" type="presOf" srcId="{21DC1DF1-B229-4BD1-8150-B7B57A46FC4C}" destId="{B520206F-46CB-4DF0-8E3E-E0336D1B955B}" srcOrd="1" destOrd="0" presId="urn:microsoft.com/office/officeart/2005/8/layout/list1"/>
    <dgm:cxn modelId="{3F2FC4ED-97E8-4750-9876-753E0EF9077E}" srcId="{3D4FEE3D-27F9-4D80-A59F-A46E82CC2BF8}" destId="{636D6BD6-54AF-42F5-A89A-8C6D1603F163}" srcOrd="0" destOrd="0" parTransId="{5A671E2C-ED68-49EB-BA68-E091F343880C}" sibTransId="{952A818B-61CA-450F-BB56-97A64FE40DD3}"/>
    <dgm:cxn modelId="{3A30C0C4-81EA-4E7F-99E6-1441BA69FC51}" srcId="{07145F3B-C7BD-4ACA-ABB4-C9A946CBE937}" destId="{ACE7929D-4115-4708-A78B-278520E2241F}" srcOrd="1" destOrd="0" parTransId="{F87BB5AC-E8F3-408B-8500-99EA3A08C60A}" sibTransId="{B5941CFD-BD10-4C9C-9A73-D32F33EB3BDB}"/>
    <dgm:cxn modelId="{CD51EED9-5D68-44AD-8992-0986AFC0C7C5}" type="presOf" srcId="{FC9B70C9-A38C-48C8-B15F-9DC76BE5F2E3}" destId="{9C84C40C-8BC9-4DEE-9703-BF816B1FA60F}" srcOrd="0" destOrd="0" presId="urn:microsoft.com/office/officeart/2005/8/layout/list1"/>
    <dgm:cxn modelId="{E8A12303-04A5-445A-8C3F-B6FB01BCEFCE}" type="presOf" srcId="{BABA635A-ADF5-4BE8-A056-8228E6D16E09}" destId="{5F59984A-C80F-4D98-ACA1-702FAFC4F5CF}" srcOrd="0" destOrd="0" presId="urn:microsoft.com/office/officeart/2005/8/layout/list1"/>
    <dgm:cxn modelId="{06043A3F-33CB-4AE7-AD5D-C7F652DD3196}" srcId="{07145F3B-C7BD-4ACA-ABB4-C9A946CBE937}" destId="{A3342D7D-9DDF-44F8-A2D8-70D040EA6238}" srcOrd="3" destOrd="0" parTransId="{4142E7F2-FD43-4421-8E83-77EC05642A53}" sibTransId="{B153A727-CB1A-48D9-980C-2FACF90FC8E9}"/>
    <dgm:cxn modelId="{82C1B7E9-E9DF-4DD7-9258-79FB385537CA}" type="presOf" srcId="{791FC050-0525-4481-9C14-DE8625EBAF58}" destId="{9C84C40C-8BC9-4DEE-9703-BF816B1FA60F}" srcOrd="0" destOrd="4" presId="urn:microsoft.com/office/officeart/2005/8/layout/list1"/>
    <dgm:cxn modelId="{4991176C-F57A-49AF-A5C4-9D7558DD76A5}" type="presOf" srcId="{6366E845-3368-47D3-A39F-4D136CBAB360}" destId="{0DF3A44D-F8C9-4DF6-8111-BEFA08B98190}" srcOrd="0" destOrd="4" presId="urn:microsoft.com/office/officeart/2005/8/layout/list1"/>
    <dgm:cxn modelId="{E26196BE-A426-43D3-8E12-0C450CD4ABA8}" srcId="{0059D748-2CEC-44D9-915F-5346071ED286}" destId="{3D4FEE3D-27F9-4D80-A59F-A46E82CC2BF8}" srcOrd="12" destOrd="0" parTransId="{9C42656D-39A5-46F6-BCEA-4D73ED1D22E4}" sibTransId="{A3F5A7D0-B1D5-4B8C-8462-243739D4EA21}"/>
    <dgm:cxn modelId="{174D109E-805A-431E-B27D-02E9A9A26CB5}" srcId="{0059D748-2CEC-44D9-915F-5346071ED286}" destId="{6366E845-3368-47D3-A39F-4D136CBAB360}" srcOrd="3" destOrd="0" parTransId="{160A8085-91CF-40B1-81B8-9318A00136FD}" sibTransId="{7FCC7C35-1FBF-4EFC-91AA-65A5981071E2}"/>
    <dgm:cxn modelId="{34025ABE-B879-4847-A896-849FFE000A84}" srcId="{07145F3B-C7BD-4ACA-ABB4-C9A946CBE937}" destId="{7CC8729A-158F-43F9-85AF-37439A6E19BC}" srcOrd="2" destOrd="0" parTransId="{9A3A1EFB-F464-4E9E-94AA-02CD3BC92350}" sibTransId="{1A679FA6-BD61-4C47-BA6E-C49ED7FAC847}"/>
    <dgm:cxn modelId="{23BF8842-BCDB-4745-9FA9-CD4CDFF40A46}" type="presOf" srcId="{7CA251FE-EEBA-4C14-98CC-CB6BFF364D55}" destId="{5F59984A-C80F-4D98-ACA1-702FAFC4F5CF}" srcOrd="0" destOrd="1" presId="urn:microsoft.com/office/officeart/2005/8/layout/list1"/>
    <dgm:cxn modelId="{854587DE-C515-47BB-9622-71803226F15B}" srcId="{CD0005F0-701F-4209-91FD-0961D33AE2C5}" destId="{E14EB6D8-55E0-4A5D-AFD7-E19F36938CD7}" srcOrd="0" destOrd="0" parTransId="{6E7B6C6B-6D34-4184-9847-56F5BDFE4FEF}" sibTransId="{793BD440-B1F2-4D7A-9B0C-FAF7C2A0C7DE}"/>
    <dgm:cxn modelId="{56E72BFD-24A6-4E90-93E9-4E08B4AB7D49}" type="presOf" srcId="{9ECC52B1-1732-4E37-B6ED-7346DE96DF73}" destId="{5F59984A-C80F-4D98-ACA1-702FAFC4F5CF}" srcOrd="0" destOrd="4" presId="urn:microsoft.com/office/officeart/2005/8/layout/list1"/>
    <dgm:cxn modelId="{89818C64-D50E-415E-BFC4-C3B20B6CA7C9}" type="presOf" srcId="{E14EB6D8-55E0-4A5D-AFD7-E19F36938CD7}" destId="{0DF3A44D-F8C9-4DF6-8111-BEFA08B98190}" srcOrd="0" destOrd="11" presId="urn:microsoft.com/office/officeart/2005/8/layout/list1"/>
    <dgm:cxn modelId="{81879416-09AC-4771-BCEE-2A7158949353}" srcId="{0059D748-2CEC-44D9-915F-5346071ED286}" destId="{8691B7E5-0D9A-458C-BAF7-73658D3D4B3F}" srcOrd="13" destOrd="0" parTransId="{BCE82C82-DD9B-466C-B5EB-E36C9CCA7D9B}" sibTransId="{DA5BA164-7F86-44F9-9270-265C55BF9A3B}"/>
    <dgm:cxn modelId="{2BDE9B71-E9E9-4DC7-B13B-DCCA2C1B29F1}" srcId="{0059D748-2CEC-44D9-915F-5346071ED286}" destId="{B34D91A3-4C47-45A4-815D-6DFD65707815}" srcOrd="6" destOrd="0" parTransId="{8C206B2F-B39D-4AB8-8D42-20F16A78CDD2}" sibTransId="{900BE2BF-EBD6-4D58-872B-AFC3D60D927A}"/>
    <dgm:cxn modelId="{5D141897-237B-4345-AE16-74D3D373ED4D}" srcId="{0059D748-2CEC-44D9-915F-5346071ED286}" destId="{86424721-57DA-4F87-975D-E0E1F4E1E188}" srcOrd="10" destOrd="0" parTransId="{45068C6E-444B-4750-A93B-862EE2257468}" sibTransId="{3996C35D-A59D-4960-8513-271CFC193068}"/>
    <dgm:cxn modelId="{B8845C66-5C75-4022-9A5F-F3EE106B7CD4}" srcId="{B2F58DE6-EE3D-4F0D-A1F1-8FE8F1694E65}" destId="{7585B7E2-ECD3-4B0A-A9B7-3B0E8A831DE9}" srcOrd="0" destOrd="0" parTransId="{D0864144-7ACE-4EA1-A43C-1393C18A6979}" sibTransId="{96BBAF27-EBAF-4396-AA1E-31D7928A918A}"/>
    <dgm:cxn modelId="{C23D963B-0D18-4D22-A5DC-6794277CE592}" srcId="{3B2CE802-54FB-4E5D-B8AE-14F68D3BFC10}" destId="{1DA827AA-4BD5-46B5-9BD0-B388FBC017D6}" srcOrd="2" destOrd="0" parTransId="{B9A72449-D6BA-44F0-A899-09037DAFCD1B}" sibTransId="{6DCE20AE-E7D1-4C7C-A6A0-2BC29039CFF9}"/>
    <dgm:cxn modelId="{12A7D208-E857-4DDE-9242-D46633135588}" srcId="{21DC1DF1-B229-4BD1-8150-B7B57A46FC4C}" destId="{FC9B70C9-A38C-48C8-B15F-9DC76BE5F2E3}" srcOrd="0" destOrd="0" parTransId="{252517FF-7183-4A57-9CC3-2E2E0162EF10}" sibTransId="{7EB9259C-4EC7-4F1B-B05F-1C1F790AA389}"/>
    <dgm:cxn modelId="{EB17CC34-2EDA-4FD6-96C9-3957B11A0DA0}" type="presOf" srcId="{F7E0EB85-932F-428A-BEC4-8713AB86C2F5}" destId="{0DF3A44D-F8C9-4DF6-8111-BEFA08B98190}" srcOrd="0" destOrd="15" presId="urn:microsoft.com/office/officeart/2005/8/layout/list1"/>
    <dgm:cxn modelId="{A9A6D7F3-EADD-450F-B7BD-4FC2ED077383}" type="presOf" srcId="{21F829D0-88F0-456B-91E4-5026E9D4A8C2}" destId="{5F59984A-C80F-4D98-ACA1-702FAFC4F5CF}" srcOrd="0" destOrd="6" presId="urn:microsoft.com/office/officeart/2005/8/layout/list1"/>
    <dgm:cxn modelId="{492128ED-48E6-49D4-8BE9-8C39F593C891}" srcId="{21DC1DF1-B229-4BD1-8150-B7B57A46FC4C}" destId="{791FC050-0525-4481-9C14-DE8625EBAF58}" srcOrd="4" destOrd="0" parTransId="{A033C829-5740-43D9-8F01-C5F6B0CD2255}" sibTransId="{3F80E484-1D5B-4F4B-9A96-9890D191A317}"/>
    <dgm:cxn modelId="{0F7D3045-E2BF-4E4A-A6F8-FBA983916203}" type="presOf" srcId="{FA580E74-DD23-4A0A-9162-B61193039B3B}" destId="{0DF3A44D-F8C9-4DF6-8111-BEFA08B98190}" srcOrd="0" destOrd="5" presId="urn:microsoft.com/office/officeart/2005/8/layout/list1"/>
    <dgm:cxn modelId="{7AABB71B-FEEF-46D1-B1C4-A2E3EC38BFBC}" type="presOf" srcId="{8691B7E5-0D9A-458C-BAF7-73658D3D4B3F}" destId="{0DF3A44D-F8C9-4DF6-8111-BEFA08B98190}" srcOrd="0" destOrd="18" presId="urn:microsoft.com/office/officeart/2005/8/layout/list1"/>
    <dgm:cxn modelId="{034D9683-4A1F-407D-8B41-AB29CEA369FD}" srcId="{0059D748-2CEC-44D9-915F-5346071ED286}" destId="{FF629205-8126-4799-85C5-375762D21C01}" srcOrd="1" destOrd="0" parTransId="{43406A72-4D72-461F-8FA8-EDCA549965A1}" sibTransId="{FB28FEB2-ABC4-4B45-A4A3-9FD6508FB700}"/>
    <dgm:cxn modelId="{CBB1427C-7614-486C-8B52-8AC0E71FF31B}" srcId="{0059D748-2CEC-44D9-915F-5346071ED286}" destId="{72CE457D-B0F6-4350-8AB0-6648D4FA2720}" srcOrd="8" destOrd="0" parTransId="{668D59A2-B9A0-4E73-93DE-70EE9C07DCFB}" sibTransId="{61BAE838-635E-497B-9F4A-B5F51B1C9B54}"/>
    <dgm:cxn modelId="{F8C86F64-E7B3-464E-8325-B9F817D512F2}" type="presOf" srcId="{97C8BE55-FDA1-4DCE-80FF-3C3067B60974}" destId="{0DF3A44D-F8C9-4DF6-8111-BEFA08B98190}" srcOrd="0" destOrd="13" presId="urn:microsoft.com/office/officeart/2005/8/layout/list1"/>
    <dgm:cxn modelId="{57833907-AE2B-4A59-B008-CF94BAE3DFB0}" srcId="{1DA827AA-4BD5-46B5-9BD0-B388FBC017D6}" destId="{705A6334-F638-4D72-9C9E-03CF4F4FC608}" srcOrd="0" destOrd="0" parTransId="{9D4FA243-4B22-4E68-9BEC-04ED37EF3963}" sibTransId="{010E059D-F302-47ED-ADA6-379547A9B2EB}"/>
    <dgm:cxn modelId="{3D0A4254-B8B4-4CF1-A4D1-0A2446FCCA7A}" srcId="{3B2CE802-54FB-4E5D-B8AE-14F68D3BFC10}" destId="{BABA635A-ADF5-4BE8-A056-8228E6D16E09}" srcOrd="0" destOrd="0" parTransId="{9135A6EB-BFBE-4ED4-8C35-EAC827A82FE1}" sibTransId="{A16E5308-AE5F-44D6-8133-85FEBF43C680}"/>
    <dgm:cxn modelId="{8CFBF508-ADC8-4631-81CA-2E51C5CEED9A}" type="presOf" srcId="{21DC1DF1-B229-4BD1-8150-B7B57A46FC4C}" destId="{C707252E-A840-4D9D-99C4-09D2B7BD1629}" srcOrd="0" destOrd="0" presId="urn:microsoft.com/office/officeart/2005/8/layout/list1"/>
    <dgm:cxn modelId="{6EFA645E-5806-43E0-85AA-62D5CD248C5C}" type="presOf" srcId="{ACE7929D-4115-4708-A78B-278520E2241F}" destId="{5F59984A-C80F-4D98-ACA1-702FAFC4F5CF}" srcOrd="0" destOrd="7" presId="urn:microsoft.com/office/officeart/2005/8/layout/list1"/>
    <dgm:cxn modelId="{BD28476B-5A32-4CFE-B32E-2562147112A9}" type="presOf" srcId="{40E97BC2-FCA7-4F66-BACB-0125AEBA1F2E}" destId="{0DF3A44D-F8C9-4DF6-8111-BEFA08B98190}" srcOrd="0" destOrd="3" presId="urn:microsoft.com/office/officeart/2005/8/layout/list1"/>
    <dgm:cxn modelId="{B24D84A9-CC5B-475A-96AE-4A5CA789A7C7}" type="presOf" srcId="{705A6334-F638-4D72-9C9E-03CF4F4FC608}" destId="{5F59984A-C80F-4D98-ACA1-702FAFC4F5CF}" srcOrd="0" destOrd="3" presId="urn:microsoft.com/office/officeart/2005/8/layout/list1"/>
    <dgm:cxn modelId="{22B6B754-E7E2-4A81-997A-2BAE8B1B5C42}" srcId="{3B2CE802-54FB-4E5D-B8AE-14F68D3BFC10}" destId="{7CA251FE-EEBA-4C14-98CC-CB6BFF364D55}" srcOrd="1" destOrd="0" parTransId="{26BAFCB2-0BA4-48F9-BA28-F8532E9D89D8}" sibTransId="{C70DED23-102B-4360-9E97-E8965A8FA9F7}"/>
    <dgm:cxn modelId="{F1DE466D-005E-4FFA-B0E6-2CE87EA4A4B8}" type="presOf" srcId="{7CC8729A-158F-43F9-85AF-37439A6E19BC}" destId="{5F59984A-C80F-4D98-ACA1-702FAFC4F5CF}" srcOrd="0" destOrd="8" presId="urn:microsoft.com/office/officeart/2005/8/layout/list1"/>
    <dgm:cxn modelId="{6D169505-2E1F-4572-84FE-21D57B707878}" type="presOf" srcId="{BACDD148-4384-4AE8-8614-55D15359EA0C}" destId="{0DF3A44D-F8C9-4DF6-8111-BEFA08B98190}" srcOrd="0" destOrd="8" presId="urn:microsoft.com/office/officeart/2005/8/layout/list1"/>
    <dgm:cxn modelId="{270D6C99-3367-448D-B25D-6794A56C3C6B}" type="presOf" srcId="{72CE457D-B0F6-4350-8AB0-6648D4FA2720}" destId="{0DF3A44D-F8C9-4DF6-8111-BEFA08B98190}" srcOrd="0" destOrd="9" presId="urn:microsoft.com/office/officeart/2005/8/layout/list1"/>
    <dgm:cxn modelId="{86E31FF4-0E5D-4CB5-89D6-1A878A78D07F}" type="presOf" srcId="{CD0005F0-701F-4209-91FD-0961D33AE2C5}" destId="{0DF3A44D-F8C9-4DF6-8111-BEFA08B98190}" srcOrd="0" destOrd="10" presId="urn:microsoft.com/office/officeart/2005/8/layout/list1"/>
    <dgm:cxn modelId="{01C0018A-8C87-48DA-AB47-410430C31924}" type="presOf" srcId="{0059D748-2CEC-44D9-915F-5346071ED286}" destId="{8D748790-17D5-4848-A14E-A1354FA7DC90}" srcOrd="1" destOrd="0" presId="urn:microsoft.com/office/officeart/2005/8/layout/list1"/>
    <dgm:cxn modelId="{D776574A-AF70-454A-B28A-9EE3DB164629}" srcId="{21DC1DF1-B229-4BD1-8150-B7B57A46FC4C}" destId="{375AE5F6-8224-46D3-B4DB-81A44CFA1E6E}" srcOrd="1" destOrd="0" parTransId="{649B55FA-D6DD-4368-8DC7-93A82070A4A9}" sibTransId="{AA49386B-7CE6-441D-99DC-B1C6D488C6D2}"/>
    <dgm:cxn modelId="{CEE21BD5-F20B-4658-B630-F15E136B630F}" type="presOf" srcId="{A3342D7D-9DDF-44F8-A2D8-70D040EA6238}" destId="{5F59984A-C80F-4D98-ACA1-702FAFC4F5CF}" srcOrd="0" destOrd="9" presId="urn:microsoft.com/office/officeart/2005/8/layout/list1"/>
    <dgm:cxn modelId="{BE37414E-6F52-4C13-80CD-E0A1154BF5E9}" type="presOf" srcId="{B2F58DE6-EE3D-4F0D-A1F1-8FE8F1694E65}" destId="{0DF3A44D-F8C9-4DF6-8111-BEFA08B98190}" srcOrd="0" destOrd="0" presId="urn:microsoft.com/office/officeart/2005/8/layout/list1"/>
    <dgm:cxn modelId="{2CE4FDE9-2204-4200-9958-6A8BB8DF480A}" srcId="{3B2CE802-54FB-4E5D-B8AE-14F68D3BFC10}" destId="{07145F3B-C7BD-4ACA-ABB4-C9A946CBE937}" srcOrd="4" destOrd="0" parTransId="{3D9A56F6-D02D-49FD-82A3-CF288B985B0A}" sibTransId="{9A0F0E33-1B0F-4DFF-B0F5-848F1E0FB152}"/>
    <dgm:cxn modelId="{2FFF1E0D-5578-4908-8278-04C474284F74}" type="presOf" srcId="{BB6E200D-2334-4322-8202-0CC1D83D84DC}" destId="{0DF3A44D-F8C9-4DF6-8111-BEFA08B98190}" srcOrd="0" destOrd="6" presId="urn:microsoft.com/office/officeart/2005/8/layout/list1"/>
    <dgm:cxn modelId="{B7D24961-CB9D-4265-800C-80219C4B2398}" type="presOf" srcId="{3D4FEE3D-27F9-4D80-A59F-A46E82CC2BF8}" destId="{0DF3A44D-F8C9-4DF6-8111-BEFA08B98190}" srcOrd="0" destOrd="16" presId="urn:microsoft.com/office/officeart/2005/8/layout/list1"/>
    <dgm:cxn modelId="{CB885382-2934-4E06-AB15-831065FBBB62}" srcId="{0059D748-2CEC-44D9-915F-5346071ED286}" destId="{BACDD148-4384-4AE8-8614-55D15359EA0C}" srcOrd="7" destOrd="0" parTransId="{ED1B1B82-F388-4BD3-8579-3D0C3E8D8E78}" sibTransId="{D429B215-B5EA-402A-A928-F0B2FC499037}"/>
    <dgm:cxn modelId="{B279F22B-283F-4148-AE08-BD04D10B8B15}" srcId="{0059D748-2CEC-44D9-915F-5346071ED286}" destId="{40E97BC2-FCA7-4F66-BACB-0125AEBA1F2E}" srcOrd="2" destOrd="0" parTransId="{0FB2EAC8-06A7-4DD0-8A2B-0D1D5B150CBC}" sibTransId="{E9250665-17E7-4DE5-8169-F4FC4362DC13}"/>
    <dgm:cxn modelId="{EA3EB7B7-A157-4193-893E-61100D9D93FF}" type="presOf" srcId="{126C7417-C550-45AE-8328-60E92BAD0CCC}" destId="{0DF3A44D-F8C9-4DF6-8111-BEFA08B98190}" srcOrd="0" destOrd="12" presId="urn:microsoft.com/office/officeart/2005/8/layout/list1"/>
    <dgm:cxn modelId="{5C120472-A564-446E-A018-5971113CC155}" type="presOf" srcId="{0059D748-2CEC-44D9-915F-5346071ED286}" destId="{108A723E-29A9-4F0C-8663-63DF937CACBC}" srcOrd="0" destOrd="0" presId="urn:microsoft.com/office/officeart/2005/8/layout/list1"/>
    <dgm:cxn modelId="{C1D2DCEB-A4E1-4EAC-A044-B74E66A0B404}" srcId="{CD0005F0-701F-4209-91FD-0961D33AE2C5}" destId="{126C7417-C550-45AE-8328-60E92BAD0CCC}" srcOrd="1" destOrd="0" parTransId="{27EF1281-DE55-4956-B4C5-AC97A799A828}" sibTransId="{54C6E398-EFAA-4B04-85CA-81A2455DDCE5}"/>
    <dgm:cxn modelId="{42ECF1C1-5348-4841-A8B9-F6AC4AFF8023}" srcId="{0059D748-2CEC-44D9-915F-5346071ED286}" destId="{B2F58DE6-EE3D-4F0D-A1F1-8FE8F1694E65}" srcOrd="0" destOrd="0" parTransId="{D30AA0E7-13ED-4A24-8EA1-B67A32827DF8}" sibTransId="{FD374C52-F83B-40EA-BB28-74C1E37F5B74}"/>
    <dgm:cxn modelId="{04A3C346-2981-4DB9-96F5-0CB416649AA3}" srcId="{8915020B-4805-4C07-9742-C2ADBD37F483}" destId="{3B2CE802-54FB-4E5D-B8AE-14F68D3BFC10}" srcOrd="0" destOrd="0" parTransId="{CC7A8D19-20DA-48FA-9B8C-A8BE702EE7D3}" sibTransId="{8C2972A4-4AFB-47D3-80AB-5BF24A49633F}"/>
    <dgm:cxn modelId="{39A31D1C-840F-497B-AF79-F54B7865C733}" srcId="{07145F3B-C7BD-4ACA-ABB4-C9A946CBE937}" destId="{21F829D0-88F0-456B-91E4-5026E9D4A8C2}" srcOrd="0" destOrd="0" parTransId="{2603B3DB-377D-416A-8CF7-F67B3F5ECE6E}" sibTransId="{DB572242-DE1D-42A9-83AF-4FD01334A765}"/>
    <dgm:cxn modelId="{5E013810-416B-4F41-8C12-6879F9B047D9}" srcId="{0059D748-2CEC-44D9-915F-5346071ED286}" destId="{BB6E200D-2334-4322-8202-0CC1D83D84DC}" srcOrd="5" destOrd="0" parTransId="{ED1E9E0F-659D-4423-AC5D-6956A144DC59}" sibTransId="{2D1E2DB5-845B-4D26-8E53-8BC92EF2A647}"/>
    <dgm:cxn modelId="{6DB78077-CE57-4A2F-916D-BEFB2DCCB353}" srcId="{8915020B-4805-4C07-9742-C2ADBD37F483}" destId="{21DC1DF1-B229-4BD1-8150-B7B57A46FC4C}" srcOrd="2" destOrd="0" parTransId="{E35DDD63-3439-4BB2-BFD1-B192012D52AA}" sibTransId="{C1129E36-48B6-4913-BFEF-1E8F5C3235F1}"/>
    <dgm:cxn modelId="{00DF0B20-79F1-4B6A-AEA2-F94C4FAF7490}" type="presOf" srcId="{11938AF2-7279-44CB-AD45-4193AA06CBD5}" destId="{9C84C40C-8BC9-4DEE-9703-BF816B1FA60F}" srcOrd="0" destOrd="2" presId="urn:microsoft.com/office/officeart/2005/8/layout/list1"/>
    <dgm:cxn modelId="{9C566E24-D34A-4E1E-B8A5-F121CE30E3F1}" srcId="{0059D748-2CEC-44D9-915F-5346071ED286}" destId="{CD0005F0-701F-4209-91FD-0961D33AE2C5}" srcOrd="9" destOrd="0" parTransId="{6EBF932C-6CA4-43EB-8163-8477195225DA}" sibTransId="{F3BE2C98-52C9-41AA-9969-73F16B475D79}"/>
    <dgm:cxn modelId="{75CEDE99-7B42-4B2E-BEB1-DA9F1817CCA8}" type="presOf" srcId="{1DA827AA-4BD5-46B5-9BD0-B388FBC017D6}" destId="{5F59984A-C80F-4D98-ACA1-702FAFC4F5CF}" srcOrd="0" destOrd="2" presId="urn:microsoft.com/office/officeart/2005/8/layout/list1"/>
    <dgm:cxn modelId="{8B22E322-4814-4446-AEFB-08525AC2A6C8}" srcId="{CD0005F0-701F-4209-91FD-0961D33AE2C5}" destId="{97C8BE55-FDA1-4DCE-80FF-3C3067B60974}" srcOrd="2" destOrd="0" parTransId="{EDE8B177-D91C-4C75-9DEA-325DFF62DC72}" sibTransId="{4F3CB4BA-E939-478C-A647-AB1D318AEDA7}"/>
    <dgm:cxn modelId="{0EDDC672-748C-401D-B376-9DD8979E5EE7}" srcId="{8691B7E5-0D9A-458C-BAF7-73658D3D4B3F}" destId="{EEFC254F-B064-44BD-95BD-466124ED18DC}" srcOrd="0" destOrd="0" parTransId="{1B84B27C-56AE-4665-8FB8-9F210C0789C8}" sibTransId="{04239B72-BB20-48EE-8EF2-BA1E860C4C06}"/>
    <dgm:cxn modelId="{EE792A9E-DCAD-49EB-B95C-3E3504A7C288}" type="presOf" srcId="{3B2CE802-54FB-4E5D-B8AE-14F68D3BFC10}" destId="{EE7DF8C4-8EBE-436A-BC31-DAD22B611B0C}" srcOrd="0" destOrd="0" presId="urn:microsoft.com/office/officeart/2005/8/layout/list1"/>
    <dgm:cxn modelId="{C708F140-F32A-42AE-8432-2DF7ED9FFEEB}" type="presOf" srcId="{FF629205-8126-4799-85C5-375762D21C01}" destId="{0DF3A44D-F8C9-4DF6-8111-BEFA08B98190}" srcOrd="0" destOrd="2" presId="urn:microsoft.com/office/officeart/2005/8/layout/list1"/>
    <dgm:cxn modelId="{F5A140E4-171F-4609-B064-E05945463AD5}" type="presOf" srcId="{EEFC254F-B064-44BD-95BD-466124ED18DC}" destId="{0DF3A44D-F8C9-4DF6-8111-BEFA08B98190}" srcOrd="0" destOrd="19" presId="urn:microsoft.com/office/officeart/2005/8/layout/list1"/>
    <dgm:cxn modelId="{52A1B4E9-534E-49BE-B17B-EB83FDB7C562}" srcId="{8915020B-4805-4C07-9742-C2ADBD37F483}" destId="{0059D748-2CEC-44D9-915F-5346071ED286}" srcOrd="1" destOrd="0" parTransId="{981A724E-ED87-46F0-A212-ACDF5E31FF65}" sibTransId="{2D4A88F2-77BA-48F9-B292-2E140C967FED}"/>
    <dgm:cxn modelId="{6D39215A-CE8D-4D9F-BF6D-4A9212DC904A}" type="presOf" srcId="{636D6BD6-54AF-42F5-A89A-8C6D1603F163}" destId="{0DF3A44D-F8C9-4DF6-8111-BEFA08B98190}" srcOrd="0" destOrd="17" presId="urn:microsoft.com/office/officeart/2005/8/layout/list1"/>
    <dgm:cxn modelId="{87A44E6E-586D-4A29-BB11-B719E3490EEF}" type="presOf" srcId="{86424721-57DA-4F87-975D-E0E1F4E1E188}" destId="{0DF3A44D-F8C9-4DF6-8111-BEFA08B98190}" srcOrd="0" destOrd="14" presId="urn:microsoft.com/office/officeart/2005/8/layout/list1"/>
    <dgm:cxn modelId="{33687234-FF75-4EC2-AEFD-92FAF7908852}" srcId="{0059D748-2CEC-44D9-915F-5346071ED286}" destId="{FA580E74-DD23-4A0A-9162-B61193039B3B}" srcOrd="4" destOrd="0" parTransId="{5320B8E7-4CB0-4680-9D9B-8133012A85FD}" sibTransId="{8CCF4578-AE77-4EF1-8E90-EF909B5D0C0D}"/>
    <dgm:cxn modelId="{EAFCF6A7-D992-479C-8B3C-BDF1BB0B3D3B}" type="presOf" srcId="{7585B7E2-ECD3-4B0A-A9B7-3B0E8A831DE9}" destId="{0DF3A44D-F8C9-4DF6-8111-BEFA08B98190}" srcOrd="0" destOrd="1" presId="urn:microsoft.com/office/officeart/2005/8/layout/list1"/>
    <dgm:cxn modelId="{42BA13DF-18B7-46D7-BEB9-89EB4E96274F}" type="presOf" srcId="{3B2CE802-54FB-4E5D-B8AE-14F68D3BFC10}" destId="{375732F6-7B0F-4EFC-8951-B3E3E8EA1AFE}" srcOrd="1" destOrd="0" presId="urn:microsoft.com/office/officeart/2005/8/layout/list1"/>
    <dgm:cxn modelId="{1D5CD951-7E50-4167-B07F-0463BC5D27AB}" srcId="{21DC1DF1-B229-4BD1-8150-B7B57A46FC4C}" destId="{11938AF2-7279-44CB-AD45-4193AA06CBD5}" srcOrd="2" destOrd="0" parTransId="{EB609C52-CF04-48CF-80BE-F31E0BD40EA1}" sibTransId="{82FAD0BE-0FB2-448F-BCED-E5A672E7C193}"/>
    <dgm:cxn modelId="{E447B2B3-0066-4716-88D4-2A747E4553E2}" srcId="{0059D748-2CEC-44D9-915F-5346071ED286}" destId="{F7E0EB85-932F-428A-BEC4-8713AB86C2F5}" srcOrd="11" destOrd="0" parTransId="{D5251F5F-DD13-43AD-AB67-A084E999D58C}" sibTransId="{867AFBCF-3DE1-43B2-B259-79B899149DBB}"/>
    <dgm:cxn modelId="{921390EB-A75B-4F19-890D-8568DD5EB776}" type="presOf" srcId="{375AE5F6-8224-46D3-B4DB-81A44CFA1E6E}" destId="{9C84C40C-8BC9-4DEE-9703-BF816B1FA60F}" srcOrd="0" destOrd="1" presId="urn:microsoft.com/office/officeart/2005/8/layout/list1"/>
    <dgm:cxn modelId="{03775B93-0B38-4BBE-96A9-2D863A998A2C}" type="presParOf" srcId="{784E0C69-D6D4-420A-B1A6-935B68CB289E}" destId="{ED14323A-147E-4CCF-AA8E-DD2654FB9510}" srcOrd="0" destOrd="0" presId="urn:microsoft.com/office/officeart/2005/8/layout/list1"/>
    <dgm:cxn modelId="{8DEC2956-CBD9-474D-86FA-22A3C0E520CE}" type="presParOf" srcId="{ED14323A-147E-4CCF-AA8E-DD2654FB9510}" destId="{EE7DF8C4-8EBE-436A-BC31-DAD22B611B0C}" srcOrd="0" destOrd="0" presId="urn:microsoft.com/office/officeart/2005/8/layout/list1"/>
    <dgm:cxn modelId="{92C9E7DA-F3A6-47A4-A00E-35AB32558089}" type="presParOf" srcId="{ED14323A-147E-4CCF-AA8E-DD2654FB9510}" destId="{375732F6-7B0F-4EFC-8951-B3E3E8EA1AFE}" srcOrd="1" destOrd="0" presId="urn:microsoft.com/office/officeart/2005/8/layout/list1"/>
    <dgm:cxn modelId="{33BE65A7-B679-4F2D-8F9C-94E5F2BFCFAF}" type="presParOf" srcId="{784E0C69-D6D4-420A-B1A6-935B68CB289E}" destId="{A284C4F5-BF61-485B-8E0F-C5C7CE15842D}" srcOrd="1" destOrd="0" presId="urn:microsoft.com/office/officeart/2005/8/layout/list1"/>
    <dgm:cxn modelId="{ACCD4A52-DAE5-41C7-97B5-24304586504F}" type="presParOf" srcId="{784E0C69-D6D4-420A-B1A6-935B68CB289E}" destId="{5F59984A-C80F-4D98-ACA1-702FAFC4F5CF}" srcOrd="2" destOrd="0" presId="urn:microsoft.com/office/officeart/2005/8/layout/list1"/>
    <dgm:cxn modelId="{DE849BAD-AC1C-431D-81C4-C61BA91D7A4F}" type="presParOf" srcId="{784E0C69-D6D4-420A-B1A6-935B68CB289E}" destId="{1D630C53-B0ED-49A9-BB13-45E56FA08B12}" srcOrd="3" destOrd="0" presId="urn:microsoft.com/office/officeart/2005/8/layout/list1"/>
    <dgm:cxn modelId="{59CE71E1-B6BF-4CDB-982B-A4D6969764FE}" type="presParOf" srcId="{784E0C69-D6D4-420A-B1A6-935B68CB289E}" destId="{BE6CF606-4B73-4316-B45E-34F257A39343}" srcOrd="4" destOrd="0" presId="urn:microsoft.com/office/officeart/2005/8/layout/list1"/>
    <dgm:cxn modelId="{9F94D0CF-328F-4155-90F3-0F0F4FC394FE}" type="presParOf" srcId="{BE6CF606-4B73-4316-B45E-34F257A39343}" destId="{108A723E-29A9-4F0C-8663-63DF937CACBC}" srcOrd="0" destOrd="0" presId="urn:microsoft.com/office/officeart/2005/8/layout/list1"/>
    <dgm:cxn modelId="{549B920D-5263-4C1B-B10D-384134E78ABA}" type="presParOf" srcId="{BE6CF606-4B73-4316-B45E-34F257A39343}" destId="{8D748790-17D5-4848-A14E-A1354FA7DC90}" srcOrd="1" destOrd="0" presId="urn:microsoft.com/office/officeart/2005/8/layout/list1"/>
    <dgm:cxn modelId="{289219FF-8D01-4753-9737-51CCB098D315}" type="presParOf" srcId="{784E0C69-D6D4-420A-B1A6-935B68CB289E}" destId="{13B6AD25-1C77-4D02-92C1-FE6FA2A063BF}" srcOrd="5" destOrd="0" presId="urn:microsoft.com/office/officeart/2005/8/layout/list1"/>
    <dgm:cxn modelId="{E1A72041-8160-41CA-A506-F99540512EDA}" type="presParOf" srcId="{784E0C69-D6D4-420A-B1A6-935B68CB289E}" destId="{0DF3A44D-F8C9-4DF6-8111-BEFA08B98190}" srcOrd="6" destOrd="0" presId="urn:microsoft.com/office/officeart/2005/8/layout/list1"/>
    <dgm:cxn modelId="{56DF3CFA-CCA8-47FA-B269-E39F5C90E46B}" type="presParOf" srcId="{784E0C69-D6D4-420A-B1A6-935B68CB289E}" destId="{C7D288E5-EC44-4B3D-B6B5-AA812FE55BC2}" srcOrd="7" destOrd="0" presId="urn:microsoft.com/office/officeart/2005/8/layout/list1"/>
    <dgm:cxn modelId="{8C988BC7-3713-46AF-83DB-5176F6CCCA2D}" type="presParOf" srcId="{784E0C69-D6D4-420A-B1A6-935B68CB289E}" destId="{7DD6E671-6F25-4635-A51A-980BAEC9BD16}" srcOrd="8" destOrd="0" presId="urn:microsoft.com/office/officeart/2005/8/layout/list1"/>
    <dgm:cxn modelId="{DC221766-22F4-44FC-8562-108A4FE02B36}" type="presParOf" srcId="{7DD6E671-6F25-4635-A51A-980BAEC9BD16}" destId="{C707252E-A840-4D9D-99C4-09D2B7BD1629}" srcOrd="0" destOrd="0" presId="urn:microsoft.com/office/officeart/2005/8/layout/list1"/>
    <dgm:cxn modelId="{E9F7036B-F5CF-4AB4-8A83-4C2AD038C339}" type="presParOf" srcId="{7DD6E671-6F25-4635-A51A-980BAEC9BD16}" destId="{B520206F-46CB-4DF0-8E3E-E0336D1B955B}" srcOrd="1" destOrd="0" presId="urn:microsoft.com/office/officeart/2005/8/layout/list1"/>
    <dgm:cxn modelId="{E9C5970A-12BD-43DB-91BD-8735B138399F}" type="presParOf" srcId="{784E0C69-D6D4-420A-B1A6-935B68CB289E}" destId="{5F1ED371-37C9-49E0-B795-00811A1AE71B}" srcOrd="9" destOrd="0" presId="urn:microsoft.com/office/officeart/2005/8/layout/list1"/>
    <dgm:cxn modelId="{ABF7541D-9F63-424C-9C5E-F35421AEFEB6}" type="presParOf" srcId="{784E0C69-D6D4-420A-B1A6-935B68CB289E}" destId="{9C84C40C-8BC9-4DEE-9703-BF816B1FA60F}" srcOrd="10"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59984A-C80F-4D98-ACA1-702FAFC4F5CF}">
      <dsp:nvSpPr>
        <dsp:cNvPr id="0" name=""/>
        <dsp:cNvSpPr/>
      </dsp:nvSpPr>
      <dsp:spPr>
        <a:xfrm>
          <a:off x="0" y="183491"/>
          <a:ext cx="7264400" cy="23310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2000" tIns="208280" rIns="180000" bIns="71120" numCol="1" spcCol="1270" anchor="t" anchorCtr="0">
          <a:noAutofit/>
        </a:bodyPr>
        <a:lstStyle/>
        <a:p>
          <a:pPr marL="0" lvl="1" indent="0" algn="l" defTabSz="252000">
            <a:lnSpc>
              <a:spcPct val="90000"/>
            </a:lnSpc>
            <a:spcBef>
              <a:spcPct val="0"/>
            </a:spcBef>
            <a:spcAft>
              <a:spcPct val="15000"/>
            </a:spcAft>
            <a:buChar char="••"/>
          </a:pPr>
          <a:r>
            <a:rPr lang="fr-FR" sz="1000" b="1" kern="1200"/>
            <a:t>Management d’équipes :</a:t>
          </a:r>
          <a:endParaRPr lang="fr-FR" sz="1000" kern="1200"/>
        </a:p>
        <a:p>
          <a:pPr marL="180000" lvl="1" indent="0" algn="l" defTabSz="400050">
            <a:lnSpc>
              <a:spcPct val="90000"/>
            </a:lnSpc>
            <a:spcBef>
              <a:spcPct val="0"/>
            </a:spcBef>
            <a:spcAft>
              <a:spcPct val="15000"/>
            </a:spcAft>
            <a:buChar char="••"/>
          </a:pPr>
          <a:r>
            <a:rPr lang="fr-FR" sz="1000" kern="1200"/>
            <a:t> Elaborer des plan d'actions d'activités : suite aux objectifs qualitatifs et quantitatifs définis par la Direction, mettre en oeuvre les actions auprès des collaborateurs pour en garantir l'atteinte et le succès ;</a:t>
          </a:r>
        </a:p>
        <a:p>
          <a:pPr marL="180000" lvl="1" indent="0" algn="l" defTabSz="400050">
            <a:lnSpc>
              <a:spcPct val="90000"/>
            </a:lnSpc>
            <a:spcBef>
              <a:spcPct val="0"/>
            </a:spcBef>
            <a:spcAft>
              <a:spcPct val="15000"/>
            </a:spcAft>
            <a:buChar char="••"/>
          </a:pPr>
          <a:r>
            <a:rPr lang="fr-FR" sz="1000" kern="1200"/>
            <a:t> Mesurer l'activité et la performance des collaborateurs : fixer des objectifs individuels d'activité, quantitatifs et qualitatifs, en assurer le suivi et le bon déroulement ;</a:t>
          </a:r>
        </a:p>
        <a:p>
          <a:pPr marL="180000" lvl="2" indent="0" algn="l" defTabSz="400050">
            <a:lnSpc>
              <a:spcPct val="90000"/>
            </a:lnSpc>
            <a:spcBef>
              <a:spcPct val="0"/>
            </a:spcBef>
            <a:spcAft>
              <a:spcPct val="15000"/>
            </a:spcAft>
            <a:buChar char="••"/>
          </a:pPr>
          <a:r>
            <a:rPr lang="fr-FR" sz="1000" kern="1200"/>
            <a:t> Promouvoir le potentiel humain : permettre l'épanouissement de chaque collaborateur, l'accompagner dans sa mission et le faire monter en compétences,</a:t>
          </a:r>
        </a:p>
        <a:p>
          <a:pPr marL="180000" lvl="1" indent="0" algn="l" defTabSz="400050">
            <a:lnSpc>
              <a:spcPct val="90000"/>
            </a:lnSpc>
            <a:spcBef>
              <a:spcPct val="0"/>
            </a:spcBef>
            <a:spcAft>
              <a:spcPct val="15000"/>
            </a:spcAft>
            <a:buChar char="••"/>
          </a:pPr>
          <a:r>
            <a:rPr lang="fr-FR" sz="1000" kern="1200"/>
            <a:t> Recruter, intégrer et former les membres d'une nouvelle équipe.</a:t>
          </a:r>
        </a:p>
        <a:p>
          <a:pPr marL="0" lvl="1" indent="0" algn="l" defTabSz="400050">
            <a:lnSpc>
              <a:spcPct val="90000"/>
            </a:lnSpc>
            <a:spcBef>
              <a:spcPct val="0"/>
            </a:spcBef>
            <a:spcAft>
              <a:spcPct val="15000"/>
            </a:spcAft>
            <a:buChar char="••"/>
          </a:pPr>
          <a:r>
            <a:rPr lang="fr-FR" sz="1000" b="1" kern="1200"/>
            <a:t>Commerciale :</a:t>
          </a:r>
          <a:endParaRPr lang="fr-FR" sz="1000" kern="1200"/>
        </a:p>
        <a:p>
          <a:pPr marL="180000" lvl="2" indent="0" algn="l" defTabSz="400050">
            <a:lnSpc>
              <a:spcPct val="90000"/>
            </a:lnSpc>
            <a:spcBef>
              <a:spcPct val="0"/>
            </a:spcBef>
            <a:spcAft>
              <a:spcPct val="15000"/>
            </a:spcAft>
            <a:buChar char="••"/>
          </a:pPr>
          <a:r>
            <a:rPr lang="fr-FR" sz="1000" kern="1200"/>
            <a:t> Prospecter de nouveaux marchés,</a:t>
          </a:r>
        </a:p>
        <a:p>
          <a:pPr marL="180000" lvl="2" indent="0" algn="l" defTabSz="400050">
            <a:lnSpc>
              <a:spcPct val="90000"/>
            </a:lnSpc>
            <a:spcBef>
              <a:spcPct val="0"/>
            </a:spcBef>
            <a:spcAft>
              <a:spcPct val="15000"/>
            </a:spcAft>
            <a:buChar char="••"/>
          </a:pPr>
          <a:r>
            <a:rPr lang="fr-FR" sz="1000" kern="1200"/>
            <a:t> Gérer un secteur géographique,</a:t>
          </a:r>
        </a:p>
        <a:p>
          <a:pPr marL="180000" lvl="2" indent="0" algn="l" defTabSz="400050">
            <a:lnSpc>
              <a:spcPct val="90000"/>
            </a:lnSpc>
            <a:spcBef>
              <a:spcPct val="0"/>
            </a:spcBef>
            <a:spcAft>
              <a:spcPct val="15000"/>
            </a:spcAft>
            <a:buChar char="••"/>
          </a:pPr>
          <a:r>
            <a:rPr lang="fr-FR" sz="1000" kern="1200"/>
            <a:t> Proposer et négocier un service auprès d'entreprises et d'interlocuteurs variés,</a:t>
          </a:r>
        </a:p>
        <a:p>
          <a:pPr marL="180000" lvl="2" indent="0" algn="l" defTabSz="400050">
            <a:lnSpc>
              <a:spcPct val="90000"/>
            </a:lnSpc>
            <a:spcBef>
              <a:spcPct val="0"/>
            </a:spcBef>
            <a:spcAft>
              <a:spcPct val="15000"/>
            </a:spcAft>
            <a:buChar char="••"/>
          </a:pPr>
          <a:r>
            <a:rPr lang="fr-FR" sz="1000" kern="1200"/>
            <a:t> Fidéliser ma clientèle, développer mon chiffre d'affaires et optimiser la marge de mes centres de profits.</a:t>
          </a:r>
        </a:p>
      </dsp:txBody>
      <dsp:txXfrm>
        <a:off x="0" y="183491"/>
        <a:ext cx="7264400" cy="2331000"/>
      </dsp:txXfrm>
    </dsp:sp>
    <dsp:sp modelId="{375732F6-7B0F-4EFC-8951-B3E3E8EA1AFE}">
      <dsp:nvSpPr>
        <dsp:cNvPr id="0" name=""/>
        <dsp:cNvSpPr/>
      </dsp:nvSpPr>
      <dsp:spPr>
        <a:xfrm>
          <a:off x="363220" y="0"/>
          <a:ext cx="5085080" cy="2952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2204" tIns="0" rIns="192204" bIns="0" numCol="1" spcCol="1270" anchor="ctr" anchorCtr="0">
          <a:noAutofit/>
        </a:bodyPr>
        <a:lstStyle/>
        <a:p>
          <a:pPr lvl="0" algn="l" defTabSz="444500">
            <a:lnSpc>
              <a:spcPct val="90000"/>
            </a:lnSpc>
            <a:spcBef>
              <a:spcPct val="0"/>
            </a:spcBef>
            <a:spcAft>
              <a:spcPct val="35000"/>
            </a:spcAft>
          </a:pPr>
          <a:r>
            <a:rPr lang="fr-FR" sz="1000" b="1" i="1" kern="1200"/>
            <a:t>COMTEPENCES</a:t>
          </a:r>
          <a:endParaRPr lang="fr-FR" sz="1000" kern="1200"/>
        </a:p>
      </dsp:txBody>
      <dsp:txXfrm>
        <a:off x="377630" y="14410"/>
        <a:ext cx="5056260" cy="266380"/>
      </dsp:txXfrm>
    </dsp:sp>
    <dsp:sp modelId="{0DF3A44D-F8C9-4DF6-8111-BEFA08B98190}">
      <dsp:nvSpPr>
        <dsp:cNvPr id="0" name=""/>
        <dsp:cNvSpPr/>
      </dsp:nvSpPr>
      <dsp:spPr>
        <a:xfrm>
          <a:off x="0" y="2716886"/>
          <a:ext cx="7264400" cy="4158000"/>
        </a:xfrm>
        <a:prstGeom prst="rect">
          <a:avLst/>
        </a:prstGeom>
        <a:solidFill>
          <a:schemeClr val="lt1">
            <a:alpha val="90000"/>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0000" tIns="208280" rIns="180000" bIns="71120" numCol="1" spcCol="1270" anchor="t" anchorCtr="0">
          <a:noAutofit/>
        </a:bodyPr>
        <a:lstStyle/>
        <a:p>
          <a:pPr marL="0" lvl="1" indent="0" algn="l" defTabSz="444500">
            <a:lnSpc>
              <a:spcPct val="90000"/>
            </a:lnSpc>
            <a:spcBef>
              <a:spcPct val="0"/>
            </a:spcBef>
            <a:spcAft>
              <a:spcPct val="15000"/>
            </a:spcAft>
            <a:buChar char="••"/>
          </a:pPr>
          <a:r>
            <a:rPr lang="fr-FR" sz="1000" b="1" kern="1200"/>
            <a:t>Janvier 2002 – Mars 2016  RESPONSABLE D’AGENCES D’INTERIM « GERS INTERIM »,</a:t>
          </a:r>
          <a:r>
            <a:rPr lang="fr-FR" sz="1000" kern="1200"/>
            <a:t> enseignes du groupe TOULOUSE INTERIM</a:t>
          </a:r>
        </a:p>
        <a:p>
          <a:pPr marL="180000" lvl="2" indent="0" algn="l" defTabSz="444500">
            <a:lnSpc>
              <a:spcPct val="90000"/>
            </a:lnSpc>
            <a:spcBef>
              <a:spcPct val="0"/>
            </a:spcBef>
            <a:spcAft>
              <a:spcPct val="15000"/>
            </a:spcAft>
            <a:buChar char="••"/>
          </a:pPr>
          <a:r>
            <a:rPr lang="fr-FR" sz="1000" kern="1200"/>
            <a:t>Octobre 2015 : </a:t>
          </a:r>
          <a:r>
            <a:rPr lang="fr-FR" sz="1000" b="1" kern="1200"/>
            <a:t>Responsable des méthodes commerciales et du développement du groupe</a:t>
          </a:r>
          <a:endParaRPr lang="fr-FR" sz="1000" kern="1200"/>
        </a:p>
        <a:p>
          <a:pPr marL="360000" lvl="1" indent="0" algn="l" defTabSz="444500">
            <a:lnSpc>
              <a:spcPct val="90000"/>
            </a:lnSpc>
            <a:spcBef>
              <a:spcPct val="0"/>
            </a:spcBef>
            <a:spcAft>
              <a:spcPct val="15000"/>
            </a:spcAft>
            <a:buChar char="••"/>
          </a:pPr>
          <a:r>
            <a:rPr lang="fr-FR" sz="1000" kern="1200"/>
            <a:t> </a:t>
          </a:r>
          <a:r>
            <a:rPr lang="fr-FR" sz="900" kern="1200"/>
            <a:t>Accompagner la stratégie de mon entreprise dans ses évolutions économiques, organisationnelles et humaines</a:t>
          </a:r>
        </a:p>
        <a:p>
          <a:pPr marL="360000" lvl="1" indent="0" algn="l" defTabSz="400050">
            <a:lnSpc>
              <a:spcPct val="90000"/>
            </a:lnSpc>
            <a:spcBef>
              <a:spcPct val="0"/>
            </a:spcBef>
            <a:spcAft>
              <a:spcPct val="15000"/>
            </a:spcAft>
            <a:buChar char="••"/>
          </a:pPr>
          <a:r>
            <a:rPr lang="fr-FR" sz="900" kern="1200"/>
            <a:t> Contribuer au développement des compétences individuelles et collectives des collaborateurs du groupe  dans le  respect de la stratégie de l'entreprise</a:t>
          </a:r>
        </a:p>
        <a:p>
          <a:pPr marL="180000" lvl="1" indent="0" algn="l" defTabSz="444500">
            <a:lnSpc>
              <a:spcPct val="90000"/>
            </a:lnSpc>
            <a:spcBef>
              <a:spcPct val="0"/>
            </a:spcBef>
            <a:spcAft>
              <a:spcPct val="15000"/>
            </a:spcAft>
            <a:buChar char="••"/>
          </a:pPr>
          <a:r>
            <a:rPr lang="fr-FR" sz="1000" kern="1200"/>
            <a:t>Janvier 2012 : ouverture d’une nouvelle agence à Auch, </a:t>
          </a:r>
          <a:r>
            <a:rPr lang="fr-FR" sz="1000" b="1" kern="1200"/>
            <a:t>Responsable d’agence,</a:t>
          </a:r>
          <a:endParaRPr lang="fr-FR" sz="1000" kern="1200"/>
        </a:p>
        <a:p>
          <a:pPr marL="180000" lvl="1" indent="0" algn="l" defTabSz="444500">
            <a:lnSpc>
              <a:spcPct val="90000"/>
            </a:lnSpc>
            <a:spcBef>
              <a:spcPct val="0"/>
            </a:spcBef>
            <a:spcAft>
              <a:spcPct val="15000"/>
            </a:spcAft>
            <a:buChar char="••"/>
          </a:pPr>
          <a:r>
            <a:rPr lang="fr-FR" sz="1000" kern="1200"/>
            <a:t>Janvier 2002 – octobre 2015 Ouverture d’une première agence à L’Isle Jourdain, en assurant le poste </a:t>
          </a:r>
          <a:r>
            <a:rPr lang="fr-FR" sz="1000" b="0" kern="1200"/>
            <a:t>d’</a:t>
          </a:r>
          <a:r>
            <a:rPr lang="fr-FR" sz="1000" b="1" kern="1200"/>
            <a:t>attachée commerciale,   </a:t>
          </a:r>
          <a:r>
            <a:rPr lang="fr-FR" sz="1000" b="0" kern="1200"/>
            <a:t>puis</a:t>
          </a:r>
          <a:r>
            <a:rPr lang="fr-FR" sz="1000" b="1" kern="1200"/>
            <a:t> responsable d’agence</a:t>
          </a:r>
          <a:r>
            <a:rPr lang="fr-FR" sz="1000" kern="1200"/>
            <a:t> :</a:t>
          </a:r>
        </a:p>
        <a:p>
          <a:pPr marL="360000" lvl="1" indent="0" algn="l" defTabSz="400050">
            <a:lnSpc>
              <a:spcPct val="90000"/>
            </a:lnSpc>
            <a:spcBef>
              <a:spcPct val="0"/>
            </a:spcBef>
            <a:spcAft>
              <a:spcPct val="15000"/>
            </a:spcAft>
            <a:buChar char="••"/>
          </a:pPr>
          <a:r>
            <a:rPr lang="fr-FR" sz="900" kern="1200"/>
            <a:t> Gérer et développer une agence,  Atteindre un planning moyen de 90 intérimaires par semaine, pour 40 clients actifs en moyenne par semaine, optimiser une présence sur un secteur géographique et économique, assurer sa rentabilité. </a:t>
          </a:r>
          <a:r>
            <a:rPr lang="fr-FR" sz="1000" kern="1200"/>
            <a:t>		</a:t>
          </a:r>
        </a:p>
        <a:p>
          <a:pPr marL="57150" lvl="1" indent="0" algn="l" defTabSz="444500">
            <a:lnSpc>
              <a:spcPct val="90000"/>
            </a:lnSpc>
            <a:spcBef>
              <a:spcPct val="0"/>
            </a:spcBef>
            <a:spcAft>
              <a:spcPct val="15000"/>
            </a:spcAft>
            <a:buChar char="••"/>
          </a:pPr>
          <a:endParaRPr lang="fr-FR" sz="1000" kern="1200"/>
        </a:p>
        <a:p>
          <a:pPr marL="0" lvl="1" indent="0" algn="l" defTabSz="444500">
            <a:lnSpc>
              <a:spcPct val="90000"/>
            </a:lnSpc>
            <a:spcBef>
              <a:spcPct val="0"/>
            </a:spcBef>
            <a:spcAft>
              <a:spcPct val="15000"/>
            </a:spcAft>
            <a:buChar char="••"/>
          </a:pPr>
          <a:r>
            <a:rPr lang="fr-FR" sz="1000" b="1" kern="1200"/>
            <a:t>1998 – 2001  	COMMERCIALE CHEF DE SECTEUR SUD OUEST,  VALMONT– BEULET, </a:t>
          </a:r>
          <a:r>
            <a:rPr lang="fr-FR" sz="1000" kern="1200"/>
            <a:t>Division  du groupe Lactalis, spécialisée dans les AOC d’auvergne et de Savoie</a:t>
          </a:r>
        </a:p>
        <a:p>
          <a:pPr marL="360000" lvl="1" indent="0" algn="l" defTabSz="400050">
            <a:lnSpc>
              <a:spcPct val="90000"/>
            </a:lnSpc>
            <a:spcBef>
              <a:spcPct val="0"/>
            </a:spcBef>
            <a:spcAft>
              <a:spcPct val="15000"/>
            </a:spcAft>
            <a:buChar char="••"/>
          </a:pPr>
          <a:r>
            <a:rPr lang="fr-FR" sz="900" kern="1200"/>
            <a:t> Commercialiser mes produits auprès d’une clientèle de grande distribution,</a:t>
          </a:r>
        </a:p>
        <a:p>
          <a:pPr marL="360000" lvl="1" indent="0" algn="l" defTabSz="400050">
            <a:lnSpc>
              <a:spcPct val="90000"/>
            </a:lnSpc>
            <a:spcBef>
              <a:spcPct val="0"/>
            </a:spcBef>
            <a:spcAft>
              <a:spcPct val="15000"/>
            </a:spcAft>
            <a:buChar char="••"/>
          </a:pPr>
          <a:r>
            <a:rPr lang="fr-FR" sz="900" kern="1200"/>
            <a:t> Assurer la présence de  mes  produits dans 80 % des points de ventes gérés,</a:t>
          </a:r>
        </a:p>
        <a:p>
          <a:pPr marL="360000" lvl="2" indent="0" algn="l" defTabSz="400050">
            <a:lnSpc>
              <a:spcPct val="90000"/>
            </a:lnSpc>
            <a:spcBef>
              <a:spcPct val="0"/>
            </a:spcBef>
            <a:spcAft>
              <a:spcPct val="15000"/>
            </a:spcAft>
            <a:buChar char="••"/>
          </a:pPr>
          <a:r>
            <a:rPr lang="fr-FR" sz="900" kern="1200"/>
            <a:t> Accroitre le  chiffre d’affaires dans les deux centrales régionales attribuées, Socamil +40% et scalandes +20%</a:t>
          </a:r>
        </a:p>
        <a:p>
          <a:pPr marL="360000" lvl="2" indent="0" algn="l" defTabSz="400050">
            <a:lnSpc>
              <a:spcPct val="90000"/>
            </a:lnSpc>
            <a:spcBef>
              <a:spcPct val="0"/>
            </a:spcBef>
            <a:spcAft>
              <a:spcPct val="15000"/>
            </a:spcAft>
            <a:buChar char="••"/>
          </a:pPr>
          <a:r>
            <a:rPr lang="fr-FR" sz="900" kern="1200"/>
            <a:t> Référencer  en direct  la gamme pré-emballée dans 15 hypermarchés « LECLERC »</a:t>
          </a:r>
        </a:p>
        <a:p>
          <a:pPr marL="360000" lvl="2" indent="0" algn="l" defTabSz="444500">
            <a:lnSpc>
              <a:spcPct val="90000"/>
            </a:lnSpc>
            <a:spcBef>
              <a:spcPct val="0"/>
            </a:spcBef>
            <a:spcAft>
              <a:spcPct val="15000"/>
            </a:spcAft>
            <a:buChar char="••"/>
          </a:pPr>
          <a:endParaRPr lang="fr-FR" sz="1000" kern="1200"/>
        </a:p>
        <a:p>
          <a:pPr marL="0" lvl="1" indent="0" algn="l" defTabSz="444500">
            <a:lnSpc>
              <a:spcPct val="90000"/>
            </a:lnSpc>
            <a:spcBef>
              <a:spcPct val="0"/>
            </a:spcBef>
            <a:spcAft>
              <a:spcPct val="15000"/>
            </a:spcAft>
            <a:buChar char="••"/>
          </a:pPr>
          <a:r>
            <a:rPr lang="fr-FR" sz="1000" b="1" kern="1200"/>
            <a:t>1993 – 1998 	COMMERCIALE CHEF DE SECTEUR SUD De la France, </a:t>
          </a:r>
          <a:r>
            <a:rPr lang="fr-FR" sz="1000" kern="1200"/>
            <a:t>Laiterie LEGALL Quimper, fabrication de beurres de baratte et de produits biologiques</a:t>
          </a:r>
        </a:p>
        <a:p>
          <a:pPr marL="360000" lvl="1" indent="0" algn="l" defTabSz="400050">
            <a:lnSpc>
              <a:spcPct val="90000"/>
            </a:lnSpc>
            <a:spcBef>
              <a:spcPct val="0"/>
            </a:spcBef>
            <a:spcAft>
              <a:spcPct val="15000"/>
            </a:spcAft>
            <a:buChar char="••"/>
          </a:pPr>
          <a:r>
            <a:rPr lang="fr-FR" sz="900" kern="1200"/>
            <a:t> Commercialiser mes produits  auprès d’une clientèle de moyennes et grandes surfaces, prospecter une clientèle  de grossistes en produits frais, </a:t>
          </a:r>
        </a:p>
        <a:p>
          <a:pPr marL="360000" lvl="1" indent="0" algn="l" defTabSz="400050">
            <a:lnSpc>
              <a:spcPct val="90000"/>
            </a:lnSpc>
            <a:spcBef>
              <a:spcPct val="0"/>
            </a:spcBef>
            <a:spcAft>
              <a:spcPct val="15000"/>
            </a:spcAft>
            <a:buChar char="••"/>
          </a:pPr>
          <a:r>
            <a:rPr lang="fr-FR" sz="900" kern="1200"/>
            <a:t> Implanter mes produits chez les principaux grossistes de la région, </a:t>
          </a:r>
        </a:p>
        <a:p>
          <a:pPr marL="360000" lvl="2" indent="0" algn="l" defTabSz="400050">
            <a:lnSpc>
              <a:spcPct val="90000"/>
            </a:lnSpc>
            <a:spcBef>
              <a:spcPct val="0"/>
            </a:spcBef>
            <a:spcAft>
              <a:spcPct val="15000"/>
            </a:spcAft>
            <a:buChar char="••"/>
          </a:pPr>
          <a:r>
            <a:rPr lang="fr-FR" sz="900" kern="1200"/>
            <a:t> Référencer  en direct mes gammes de produits dans 8 magasins « LECLERC »</a:t>
          </a:r>
        </a:p>
        <a:p>
          <a:pPr marL="360000" lvl="1" indent="0" algn="l" defTabSz="400050">
            <a:lnSpc>
              <a:spcPct val="90000"/>
            </a:lnSpc>
            <a:spcBef>
              <a:spcPct val="0"/>
            </a:spcBef>
            <a:spcAft>
              <a:spcPct val="15000"/>
            </a:spcAft>
            <a:buChar char="••"/>
          </a:pPr>
          <a:r>
            <a:rPr lang="fr-FR" sz="900" kern="1200"/>
            <a:t> Accroître le chiffre d’affaires de 15% auprès de l’enseigne AUCHAN,</a:t>
          </a:r>
        </a:p>
        <a:p>
          <a:pPr marL="360000" lvl="2" indent="0" algn="l" defTabSz="400050">
            <a:lnSpc>
              <a:spcPct val="90000"/>
            </a:lnSpc>
            <a:spcBef>
              <a:spcPct val="0"/>
            </a:spcBef>
            <a:spcAft>
              <a:spcPct val="15000"/>
            </a:spcAft>
            <a:buChar char="••"/>
          </a:pPr>
          <a:r>
            <a:rPr lang="fr-FR" sz="900" kern="1200"/>
            <a:t> Placer mes produits à  76% auprès de l’enseigne CHAMPION</a:t>
          </a:r>
        </a:p>
      </dsp:txBody>
      <dsp:txXfrm>
        <a:off x="0" y="2716886"/>
        <a:ext cx="7264400" cy="4158000"/>
      </dsp:txXfrm>
    </dsp:sp>
    <dsp:sp modelId="{8D748790-17D5-4848-A14E-A1354FA7DC90}">
      <dsp:nvSpPr>
        <dsp:cNvPr id="0" name=""/>
        <dsp:cNvSpPr/>
      </dsp:nvSpPr>
      <dsp:spPr>
        <a:xfrm>
          <a:off x="363220" y="2590882"/>
          <a:ext cx="5085080" cy="295200"/>
        </a:xfrm>
        <a:prstGeom prst="round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2204" tIns="0" rIns="192204" bIns="0" numCol="1" spcCol="1270" anchor="ctr" anchorCtr="0">
          <a:noAutofit/>
        </a:bodyPr>
        <a:lstStyle/>
        <a:p>
          <a:pPr lvl="0" algn="l" defTabSz="444500">
            <a:lnSpc>
              <a:spcPct val="90000"/>
            </a:lnSpc>
            <a:spcBef>
              <a:spcPct val="0"/>
            </a:spcBef>
            <a:spcAft>
              <a:spcPct val="35000"/>
            </a:spcAft>
          </a:pPr>
          <a:r>
            <a:rPr lang="fr-FR" sz="1000" b="1" i="1" kern="1200"/>
            <a:t>PARCOURS PROFESSIONNEL</a:t>
          </a:r>
          <a:endParaRPr lang="fr-FR" sz="1000" kern="1200"/>
        </a:p>
      </dsp:txBody>
      <dsp:txXfrm>
        <a:off x="377630" y="2605292"/>
        <a:ext cx="5056260" cy="266380"/>
      </dsp:txXfrm>
    </dsp:sp>
    <dsp:sp modelId="{9C84C40C-8BC9-4DEE-9703-BF816B1FA60F}">
      <dsp:nvSpPr>
        <dsp:cNvPr id="0" name=""/>
        <dsp:cNvSpPr/>
      </dsp:nvSpPr>
      <dsp:spPr>
        <a:xfrm>
          <a:off x="0" y="7069281"/>
          <a:ext cx="7264400" cy="1512000"/>
        </a:xfrm>
        <a:prstGeom prst="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0000" tIns="208280" rIns="72000" bIns="71120" numCol="1" spcCol="1270" anchor="t" anchorCtr="0">
          <a:noAutofit/>
        </a:bodyPr>
        <a:lstStyle/>
        <a:p>
          <a:pPr marL="0" lvl="1" indent="-57150" algn="l" defTabSz="444500">
            <a:lnSpc>
              <a:spcPct val="90000"/>
            </a:lnSpc>
            <a:spcBef>
              <a:spcPct val="0"/>
            </a:spcBef>
            <a:spcAft>
              <a:spcPct val="15000"/>
            </a:spcAft>
            <a:buChar char="••"/>
          </a:pPr>
          <a:r>
            <a:rPr lang="fr-FR" sz="1000" b="1" kern="1200"/>
            <a:t>2014 2016 Formation "Arcadre" titre de niveau II Responsable en Management d'unité et de projet </a:t>
          </a:r>
          <a:r>
            <a:rPr lang="fr-FR" sz="1000" kern="1200"/>
            <a:t>: intégrer une dimension économique, organisationnelle et humaine de  mon management, accompagner la stratégie d'une entreprise, piloter un projet d'entreprise (Cési de Labège)</a:t>
          </a:r>
        </a:p>
        <a:p>
          <a:pPr marL="0" lvl="1" indent="-57150" algn="l" defTabSz="444500">
            <a:lnSpc>
              <a:spcPct val="90000"/>
            </a:lnSpc>
            <a:spcBef>
              <a:spcPct val="0"/>
            </a:spcBef>
            <a:spcAft>
              <a:spcPct val="15000"/>
            </a:spcAft>
            <a:buChar char="••"/>
          </a:pPr>
          <a:r>
            <a:rPr lang="fr-FR" sz="1000" b="1" kern="1200"/>
            <a:t>2001 Parcours Management Commercial</a:t>
          </a:r>
          <a:r>
            <a:rPr lang="fr-FR" sz="1000" kern="1200"/>
            <a:t> : construire un plan d’action commercial, réaliser des Tableaux de Bords commerciaux, dynamiser une équipe de vente ;</a:t>
          </a:r>
        </a:p>
        <a:p>
          <a:pPr marL="0" lvl="1" indent="-57150" algn="l" defTabSz="444500">
            <a:lnSpc>
              <a:spcPct val="90000"/>
            </a:lnSpc>
            <a:spcBef>
              <a:spcPct val="0"/>
            </a:spcBef>
            <a:spcAft>
              <a:spcPct val="15000"/>
            </a:spcAft>
            <a:buChar char="••"/>
          </a:pPr>
          <a:r>
            <a:rPr lang="fr-FR" sz="1000" b="1" kern="1200"/>
            <a:t>1993 Certificat de spécialisation</a:t>
          </a:r>
          <a:r>
            <a:rPr lang="fr-FR" sz="1000" kern="1200"/>
            <a:t> « Commercialisation des produits Agro alimentaires » ; </a:t>
          </a:r>
          <a:r>
            <a:rPr lang="fr-FR" sz="900" kern="1200"/>
            <a:t>dans le cadre de mon contrat de qualification</a:t>
          </a:r>
        </a:p>
        <a:p>
          <a:pPr marL="0" lvl="1" indent="-57150" algn="l" defTabSz="444500">
            <a:lnSpc>
              <a:spcPct val="90000"/>
            </a:lnSpc>
            <a:spcBef>
              <a:spcPct val="0"/>
            </a:spcBef>
            <a:spcAft>
              <a:spcPct val="15000"/>
            </a:spcAft>
            <a:buChar char="••"/>
          </a:pPr>
          <a:r>
            <a:rPr lang="fr-FR" sz="1000" b="1" kern="1200"/>
            <a:t>1991 BTS Technico Commercial</a:t>
          </a:r>
          <a:r>
            <a:rPr lang="fr-FR" sz="1000" kern="1200"/>
            <a:t> en Agro Alimentaire ;</a:t>
          </a:r>
        </a:p>
        <a:p>
          <a:pPr marL="0" lvl="1" indent="-57150" algn="l" defTabSz="444500">
            <a:lnSpc>
              <a:spcPct val="90000"/>
            </a:lnSpc>
            <a:spcBef>
              <a:spcPct val="0"/>
            </a:spcBef>
            <a:spcAft>
              <a:spcPct val="15000"/>
            </a:spcAft>
            <a:buChar char="••"/>
          </a:pPr>
          <a:r>
            <a:rPr lang="fr-FR" sz="1000" b="1" kern="1200"/>
            <a:t>1989 BTA</a:t>
          </a:r>
          <a:r>
            <a:rPr lang="fr-FR" sz="1000" kern="1200"/>
            <a:t>  Distribution et commercialisation des produits agricoles.</a:t>
          </a:r>
        </a:p>
      </dsp:txBody>
      <dsp:txXfrm>
        <a:off x="0" y="7069281"/>
        <a:ext cx="7264400" cy="1512000"/>
      </dsp:txXfrm>
    </dsp:sp>
    <dsp:sp modelId="{B520206F-46CB-4DF0-8E3E-E0336D1B955B}">
      <dsp:nvSpPr>
        <dsp:cNvPr id="0" name=""/>
        <dsp:cNvSpPr/>
      </dsp:nvSpPr>
      <dsp:spPr>
        <a:xfrm>
          <a:off x="370419" y="6943282"/>
          <a:ext cx="5085080" cy="295200"/>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2204" tIns="0" rIns="192204" bIns="0" numCol="1" spcCol="1270" anchor="ctr" anchorCtr="0">
          <a:noAutofit/>
        </a:bodyPr>
        <a:lstStyle/>
        <a:p>
          <a:pPr lvl="0" algn="l" defTabSz="444500">
            <a:lnSpc>
              <a:spcPct val="90000"/>
            </a:lnSpc>
            <a:spcBef>
              <a:spcPct val="0"/>
            </a:spcBef>
            <a:spcAft>
              <a:spcPct val="35000"/>
            </a:spcAft>
          </a:pPr>
          <a:r>
            <a:rPr lang="fr-FR" sz="1000" b="1" i="1" kern="1200"/>
            <a:t>FORMATIONS</a:t>
          </a:r>
          <a:endParaRPr lang="fr-FR" sz="1000" kern="1200"/>
        </a:p>
      </dsp:txBody>
      <dsp:txXfrm>
        <a:off x="384829" y="6957692"/>
        <a:ext cx="5056260"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52</Words>
  <Characters>286</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chevillon</dc:creator>
  <cp:keywords/>
  <dc:description/>
  <cp:lastModifiedBy>nathalie chevillon</cp:lastModifiedBy>
  <cp:revision>11</cp:revision>
  <cp:lastPrinted>2016-04-14T10:57:00Z</cp:lastPrinted>
  <dcterms:created xsi:type="dcterms:W3CDTF">2016-04-14T09:36:00Z</dcterms:created>
  <dcterms:modified xsi:type="dcterms:W3CDTF">2016-04-15T13:16:00Z</dcterms:modified>
</cp:coreProperties>
</file>