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04" w:rsidRPr="00DA704A" w:rsidRDefault="00955904" w:rsidP="00290C6F">
      <w:pPr>
        <w:tabs>
          <w:tab w:val="left" w:pos="5940"/>
        </w:tabs>
        <w:ind w:right="-709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Denis Girardot</w:t>
      </w:r>
      <w:r w:rsidR="00290C6F">
        <w:rPr>
          <w:rFonts w:ascii="Tahoma" w:hAnsi="Tahoma"/>
          <w:b/>
          <w:sz w:val="28"/>
          <w:szCs w:val="28"/>
        </w:rPr>
        <w:t xml:space="preserve">                         </w:t>
      </w:r>
      <w:r w:rsidR="00290C6F">
        <w:rPr>
          <w:rFonts w:ascii="Tahoma" w:hAnsi="Tahoma"/>
          <w:b/>
          <w:sz w:val="28"/>
          <w:szCs w:val="28"/>
        </w:rPr>
        <w:tab/>
      </w:r>
    </w:p>
    <w:p w:rsidR="00955904" w:rsidRPr="00F22FF0" w:rsidRDefault="00955904" w:rsidP="00955904">
      <w:pPr>
        <w:tabs>
          <w:tab w:val="left" w:pos="59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52 Ans – Marié 2 enfants</w:t>
      </w:r>
    </w:p>
    <w:p w:rsidR="00955904" w:rsidRPr="00F22FF0" w:rsidRDefault="00955904" w:rsidP="00290C6F">
      <w:pPr>
        <w:tabs>
          <w:tab w:val="left" w:pos="5940"/>
        </w:tabs>
        <w:ind w:right="-567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81 ter, Rue Alfred de Musset</w:t>
      </w:r>
      <w:r w:rsidR="00290C6F">
        <w:rPr>
          <w:rFonts w:ascii="Tahoma" w:hAnsi="Tahoma"/>
          <w:sz w:val="22"/>
          <w:szCs w:val="22"/>
        </w:rPr>
        <w:tab/>
      </w:r>
      <w:r w:rsidR="00290C6F">
        <w:rPr>
          <w:rFonts w:ascii="Tahoma" w:hAnsi="Tahoma"/>
          <w:b/>
          <w:sz w:val="28"/>
          <w:szCs w:val="28"/>
        </w:rPr>
        <w:t>Adjoint Responsable Paie</w:t>
      </w:r>
    </w:p>
    <w:p w:rsidR="00955904" w:rsidRPr="00F22FF0" w:rsidRDefault="00955904" w:rsidP="00955904">
      <w:pPr>
        <w:tabs>
          <w:tab w:val="left" w:pos="59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95370 Montigny Les Cormeilles</w:t>
      </w:r>
    </w:p>
    <w:p w:rsidR="00955904" w:rsidRDefault="00955904" w:rsidP="00955904">
      <w:pPr>
        <w:tabs>
          <w:tab w:val="left" w:pos="5940"/>
        </w:tabs>
        <w:rPr>
          <w:rFonts w:ascii="Tahoma" w:hAnsi="Tahoma"/>
          <w:sz w:val="22"/>
          <w:szCs w:val="22"/>
        </w:rPr>
      </w:pPr>
      <w:r w:rsidRPr="00F22FF0">
        <w:rPr>
          <w:rFonts w:ascii="Tahoma" w:hAnsi="Tahoma"/>
          <w:sz w:val="22"/>
          <w:szCs w:val="22"/>
        </w:rPr>
        <w:t xml:space="preserve">Tél : </w:t>
      </w:r>
      <w:r>
        <w:rPr>
          <w:rFonts w:ascii="Tahoma" w:hAnsi="Tahoma"/>
          <w:sz w:val="22"/>
          <w:szCs w:val="22"/>
        </w:rPr>
        <w:t>06.16.68.69.34</w:t>
      </w:r>
    </w:p>
    <w:p w:rsidR="00955904" w:rsidRDefault="00955904" w:rsidP="00955904">
      <w:pPr>
        <w:tabs>
          <w:tab w:val="left" w:pos="59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E-m</w:t>
      </w:r>
      <w:r w:rsidR="00290C6F">
        <w:rPr>
          <w:rFonts w:ascii="Tahoma" w:hAnsi="Tahoma"/>
          <w:sz w:val="22"/>
          <w:szCs w:val="22"/>
        </w:rPr>
        <w:t>a</w:t>
      </w:r>
      <w:r>
        <w:rPr>
          <w:rFonts w:ascii="Tahoma" w:hAnsi="Tahoma"/>
          <w:sz w:val="22"/>
          <w:szCs w:val="22"/>
        </w:rPr>
        <w:t xml:space="preserve">il : </w:t>
      </w:r>
      <w:hyperlink r:id="rId5" w:history="1">
        <w:r w:rsidRPr="00A22F2F">
          <w:rPr>
            <w:rStyle w:val="Lienhypertexte"/>
            <w:rFonts w:ascii="Tahoma" w:hAnsi="Tahoma"/>
            <w:sz w:val="22"/>
            <w:szCs w:val="22"/>
          </w:rPr>
          <w:t>denisgirardot64@gmail.com</w:t>
        </w:r>
      </w:hyperlink>
    </w:p>
    <w:p w:rsidR="00206686" w:rsidRDefault="00206686"/>
    <w:p w:rsidR="00955904" w:rsidRDefault="00A97E01">
      <w:r>
        <w:t>Permis A et B</w:t>
      </w:r>
    </w:p>
    <w:p w:rsidR="00955904" w:rsidRPr="00290C6F" w:rsidRDefault="00955904">
      <w:pPr>
        <w:rPr>
          <w:rFonts w:ascii="Tahoma" w:hAnsi="Tahoma" w:cs="Tahoma"/>
        </w:rPr>
      </w:pPr>
    </w:p>
    <w:p w:rsidR="00955904" w:rsidRPr="00290C6F" w:rsidRDefault="00955904">
      <w:pPr>
        <w:rPr>
          <w:rFonts w:ascii="Tahoma" w:hAnsi="Tahoma" w:cs="Tahoma"/>
          <w:b/>
          <w:u w:val="single"/>
        </w:rPr>
      </w:pPr>
      <w:r w:rsidRPr="00290C6F">
        <w:rPr>
          <w:rFonts w:ascii="Tahoma" w:hAnsi="Tahoma" w:cs="Tahoma"/>
          <w:b/>
          <w:u w:val="single"/>
        </w:rPr>
        <w:t>FORMATIONS</w:t>
      </w:r>
    </w:p>
    <w:p w:rsidR="00906D6C" w:rsidRDefault="00906D6C"/>
    <w:p w:rsidR="00955904" w:rsidRDefault="00955904" w:rsidP="00955904">
      <w:pPr>
        <w:tabs>
          <w:tab w:val="left" w:pos="5940"/>
        </w:tabs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1982                          Baccalauréat G2</w:t>
      </w:r>
      <w:r>
        <w:rPr>
          <w:rFonts w:ascii="Tahoma" w:hAnsi="Tahoma"/>
          <w:b/>
          <w:i/>
          <w:color w:val="FF0066"/>
          <w:sz w:val="20"/>
          <w:szCs w:val="20"/>
        </w:rPr>
        <w:t xml:space="preserve">   </w:t>
      </w:r>
      <w:r w:rsidRPr="00F22FF0">
        <w:rPr>
          <w:rFonts w:ascii="Tahoma" w:hAnsi="Tahoma"/>
          <w:b/>
          <w:i/>
          <w:color w:val="FF0066"/>
          <w:sz w:val="20"/>
          <w:szCs w:val="20"/>
        </w:rPr>
        <w:t xml:space="preserve"> </w:t>
      </w:r>
      <w:r>
        <w:rPr>
          <w:rFonts w:ascii="Tahoma" w:hAnsi="Tahoma"/>
          <w:sz w:val="20"/>
        </w:rPr>
        <w:t xml:space="preserve">Lycée Georges Clémenceau – </w:t>
      </w:r>
      <w:r w:rsidR="00A97E01">
        <w:rPr>
          <w:rFonts w:ascii="Tahoma" w:hAnsi="Tahoma"/>
          <w:sz w:val="20"/>
        </w:rPr>
        <w:t>Villemomble</w:t>
      </w:r>
    </w:p>
    <w:p w:rsidR="00955904" w:rsidRPr="00F22FF0" w:rsidRDefault="00955904" w:rsidP="00955904">
      <w:pPr>
        <w:tabs>
          <w:tab w:val="left" w:pos="5940"/>
        </w:tabs>
        <w:rPr>
          <w:rFonts w:ascii="Tahoma" w:hAnsi="Tahoma"/>
          <w:b/>
          <w:sz w:val="12"/>
          <w:szCs w:val="12"/>
        </w:rPr>
      </w:pPr>
    </w:p>
    <w:p w:rsidR="00955904" w:rsidRPr="00F22FF0" w:rsidRDefault="00955904" w:rsidP="00955904">
      <w:pPr>
        <w:tabs>
          <w:tab w:val="left" w:pos="5940"/>
        </w:tabs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1984                          BTS Comptabilité Gestion – Niveau 2ème année</w:t>
      </w:r>
      <w:r w:rsidRPr="00F22FF0">
        <w:rPr>
          <w:rFonts w:ascii="Tahoma" w:hAnsi="Tahoma"/>
          <w:b/>
          <w:i/>
          <w:color w:val="FF0066"/>
          <w:sz w:val="20"/>
          <w:szCs w:val="20"/>
        </w:rPr>
        <w:t xml:space="preserve">    </w:t>
      </w:r>
      <w:r>
        <w:rPr>
          <w:rFonts w:ascii="Tahoma" w:hAnsi="Tahoma"/>
          <w:b/>
          <w:i/>
          <w:color w:val="FF0066"/>
          <w:sz w:val="20"/>
          <w:szCs w:val="20"/>
        </w:rPr>
        <w:t xml:space="preserve">      </w:t>
      </w:r>
      <w:r w:rsidRPr="00F22FF0">
        <w:rPr>
          <w:rFonts w:ascii="Tahoma" w:hAnsi="Tahoma"/>
          <w:b/>
          <w:i/>
          <w:color w:val="FF0066"/>
          <w:sz w:val="20"/>
          <w:szCs w:val="20"/>
        </w:rPr>
        <w:t xml:space="preserve"> </w:t>
      </w:r>
      <w:r>
        <w:rPr>
          <w:rFonts w:ascii="Tahoma" w:hAnsi="Tahoma"/>
          <w:sz w:val="20"/>
        </w:rPr>
        <w:t>Lycée Turgot – Paris 3ème</w:t>
      </w:r>
      <w:r w:rsidRPr="002E6BDE">
        <w:rPr>
          <w:rFonts w:ascii="Tahoma" w:hAnsi="Tahoma"/>
          <w:b/>
          <w:i/>
          <w:sz w:val="20"/>
          <w:szCs w:val="20"/>
        </w:rPr>
        <w:t xml:space="preserve"> </w:t>
      </w:r>
    </w:p>
    <w:p w:rsidR="00955904" w:rsidRDefault="00955904"/>
    <w:p w:rsidR="00A97E01" w:rsidRDefault="00A97E01">
      <w:r w:rsidRPr="00906D6C">
        <w:rPr>
          <w:u w:val="single"/>
        </w:rPr>
        <w:t>Logiciels maitrisés</w:t>
      </w:r>
      <w:r>
        <w:t> :</w:t>
      </w:r>
    </w:p>
    <w:p w:rsidR="00906D6C" w:rsidRDefault="00906D6C"/>
    <w:p w:rsidR="00A97E01" w:rsidRDefault="00A97E01" w:rsidP="00A97E01">
      <w:r>
        <w:t>- Excel, Word, Outlook</w:t>
      </w:r>
    </w:p>
    <w:p w:rsidR="00A97E01" w:rsidRDefault="00A97E01">
      <w:r>
        <w:t>- Logiciel Paie</w:t>
      </w:r>
      <w:r w:rsidR="001C7536">
        <w:t xml:space="preserve"> : </w:t>
      </w:r>
      <w:r>
        <w:t>GXP LINK (ADP GSI)</w:t>
      </w:r>
    </w:p>
    <w:p w:rsidR="00906D6C" w:rsidRDefault="00906D6C"/>
    <w:p w:rsidR="00290C6F" w:rsidRPr="00290C6F" w:rsidRDefault="00290C6F" w:rsidP="00290C6F">
      <w:pPr>
        <w:rPr>
          <w:rFonts w:ascii="Tahoma" w:hAnsi="Tahoma"/>
          <w:b/>
          <w:bCs/>
          <w:u w:val="single"/>
        </w:rPr>
      </w:pPr>
      <w:r w:rsidRPr="00290C6F">
        <w:rPr>
          <w:rFonts w:ascii="Tahoma" w:hAnsi="Tahoma"/>
          <w:b/>
          <w:bCs/>
          <w:u w:val="single"/>
        </w:rPr>
        <w:t>EXPERIENCES PROFES</w:t>
      </w:r>
      <w:r w:rsidR="006C5F2D">
        <w:rPr>
          <w:rFonts w:ascii="Tahoma" w:hAnsi="Tahoma"/>
          <w:b/>
          <w:bCs/>
          <w:u w:val="single"/>
        </w:rPr>
        <w:t>S</w:t>
      </w:r>
      <w:r w:rsidRPr="00290C6F">
        <w:rPr>
          <w:rFonts w:ascii="Tahoma" w:hAnsi="Tahoma"/>
          <w:b/>
          <w:bCs/>
          <w:u w:val="single"/>
        </w:rPr>
        <w:t>IONNELLES</w:t>
      </w:r>
    </w:p>
    <w:p w:rsidR="00955904" w:rsidRDefault="00955904"/>
    <w:p w:rsidR="00FF5367" w:rsidRPr="00E67792" w:rsidRDefault="00E07EF7" w:rsidP="00FF5367">
      <w:pPr>
        <w:pStyle w:val="Paragraphedeliste"/>
        <w:numPr>
          <w:ilvl w:val="0"/>
          <w:numId w:val="3"/>
        </w:numPr>
      </w:pPr>
      <w:r>
        <w:t>Septembre 1998 à ce jour</w:t>
      </w:r>
      <w:r>
        <w:tab/>
      </w:r>
      <w:r>
        <w:tab/>
      </w:r>
      <w:r w:rsidR="00FF5367">
        <w:rPr>
          <w:b/>
        </w:rPr>
        <w:t>Barclays Bank Plc France</w:t>
      </w:r>
    </w:p>
    <w:p w:rsidR="00FF5367" w:rsidRDefault="00E07EF7" w:rsidP="00E07EF7">
      <w:pPr>
        <w:tabs>
          <w:tab w:val="left" w:pos="4253"/>
        </w:tabs>
      </w:pPr>
      <w:r>
        <w:tab/>
      </w:r>
      <w:r w:rsidR="00FF5367">
        <w:t xml:space="preserve">Adjoint au </w:t>
      </w:r>
      <w:r w:rsidR="005A3B0B">
        <w:t>R</w:t>
      </w:r>
      <w:r w:rsidR="00FF5367">
        <w:t>esponsable Paie</w:t>
      </w:r>
    </w:p>
    <w:p w:rsidR="00FF5367" w:rsidRDefault="00FF5367" w:rsidP="00FF5367"/>
    <w:p w:rsidR="009E1752" w:rsidRDefault="00FF5367" w:rsidP="009E1752">
      <w:r>
        <w:t>- Lancement des traitements de paie et management de l’équipe (3 gestionnaires)</w:t>
      </w:r>
      <w:r w:rsidR="00FE6FCA">
        <w:t xml:space="preserve"> </w:t>
      </w:r>
      <w:r>
        <w:t xml:space="preserve">en </w:t>
      </w:r>
      <w:r w:rsidR="00FE6FCA">
        <w:t>l’absence du</w:t>
      </w:r>
    </w:p>
    <w:p w:rsidR="00FF5367" w:rsidRDefault="00FE6FCA" w:rsidP="009E1752">
      <w:pPr>
        <w:ind w:left="142"/>
      </w:pPr>
      <w:r>
        <w:t xml:space="preserve"> </w:t>
      </w:r>
      <w:proofErr w:type="gramStart"/>
      <w:r>
        <w:t>r</w:t>
      </w:r>
      <w:r w:rsidR="00FF5367">
        <w:t>esponsable</w:t>
      </w:r>
      <w:proofErr w:type="gramEnd"/>
    </w:p>
    <w:p w:rsidR="00FF5367" w:rsidRDefault="00FF5367" w:rsidP="00FF5367">
      <w:r>
        <w:t>- Déclarations et paiements des cotisations sociales et fiscales (multi sociétés et multi établissements)</w:t>
      </w:r>
    </w:p>
    <w:p w:rsidR="00FF5367" w:rsidRDefault="00FF5367" w:rsidP="00FF5367">
      <w:r>
        <w:t xml:space="preserve">- </w:t>
      </w:r>
      <w:r w:rsidR="00B02B67">
        <w:t xml:space="preserve">Gestion et </w:t>
      </w:r>
      <w:r>
        <w:t>Envois des DADS et DSN</w:t>
      </w:r>
    </w:p>
    <w:p w:rsidR="00B02B67" w:rsidRDefault="00B02B67" w:rsidP="00FF5367">
      <w:r>
        <w:t>- Gestion de 300 Paies multi conventions (entrées/sorties/absences/congés/maladie</w:t>
      </w:r>
      <w:r w:rsidR="00E07EF7">
        <w:t>/</w:t>
      </w:r>
      <w:r w:rsidR="00094CBC">
        <w:t>soldes</w:t>
      </w:r>
      <w:r w:rsidR="00E4138D">
        <w:t xml:space="preserve"> </w:t>
      </w:r>
      <w:r w:rsidR="00094CBC">
        <w:t>de tout compte..</w:t>
      </w:r>
      <w:r>
        <w:t>..)</w:t>
      </w:r>
    </w:p>
    <w:p w:rsidR="00B02B67" w:rsidRDefault="00B02B67" w:rsidP="00FF5367">
      <w:r>
        <w:t xml:space="preserve">- Elaboration de requêtes et extractions du logiciel de paie </w:t>
      </w:r>
    </w:p>
    <w:p w:rsidR="00B02B67" w:rsidRDefault="00B02B67" w:rsidP="00FF5367">
      <w:r>
        <w:t>- Gestion paie des stagiaires écoles</w:t>
      </w:r>
      <w:r w:rsidR="002D7272">
        <w:t xml:space="preserve"> et</w:t>
      </w:r>
      <w:r>
        <w:t xml:space="preserve"> des contrats alternants </w:t>
      </w:r>
      <w:r w:rsidR="009B2838">
        <w:t>(apprentissage</w:t>
      </w:r>
      <w:r>
        <w:t xml:space="preserve"> et  professionnalisation)</w:t>
      </w:r>
    </w:p>
    <w:p w:rsidR="00B02B67" w:rsidRDefault="00B02B67" w:rsidP="00FF5367">
      <w:r>
        <w:t>- Suivi des congés maternité</w:t>
      </w:r>
    </w:p>
    <w:p w:rsidR="00B02B67" w:rsidRDefault="00B02B67" w:rsidP="00FF5367">
      <w:r>
        <w:t>- Pointage</w:t>
      </w:r>
      <w:r w:rsidR="002D7272">
        <w:t xml:space="preserve"> et justification </w:t>
      </w:r>
      <w:r>
        <w:t>des comptes</w:t>
      </w:r>
    </w:p>
    <w:p w:rsidR="00B02B67" w:rsidRDefault="00B02B67" w:rsidP="00FE6FCA">
      <w:r>
        <w:t xml:space="preserve">- </w:t>
      </w:r>
      <w:proofErr w:type="spellStart"/>
      <w:r>
        <w:t>Reporting</w:t>
      </w:r>
      <w:proofErr w:type="spellEnd"/>
      <w:r>
        <w:t xml:space="preserve"> </w:t>
      </w:r>
    </w:p>
    <w:p w:rsidR="002D7272" w:rsidRDefault="002D7272" w:rsidP="00FE6FCA"/>
    <w:p w:rsidR="002D7272" w:rsidRDefault="00E07EF7" w:rsidP="002D7272">
      <w:pPr>
        <w:pStyle w:val="Paragraphedeliste"/>
        <w:numPr>
          <w:ilvl w:val="0"/>
          <w:numId w:val="10"/>
        </w:numPr>
      </w:pPr>
      <w:r>
        <w:t>Février 1994 à Août 1998</w:t>
      </w:r>
      <w:r>
        <w:tab/>
      </w:r>
      <w:r w:rsidR="002D7272">
        <w:tab/>
      </w:r>
      <w:r w:rsidR="002D7272">
        <w:rPr>
          <w:b/>
        </w:rPr>
        <w:t>Barclays Bank Plc France</w:t>
      </w:r>
    </w:p>
    <w:p w:rsidR="002D7272" w:rsidRDefault="00E07EF7" w:rsidP="00E07EF7">
      <w:pPr>
        <w:tabs>
          <w:tab w:val="left" w:pos="4253"/>
        </w:tabs>
        <w:ind w:firstLine="360"/>
      </w:pPr>
      <w:r>
        <w:tab/>
      </w:r>
      <w:r w:rsidR="002D7272">
        <w:t>Gestionnaire Paie</w:t>
      </w:r>
    </w:p>
    <w:p w:rsidR="002D7272" w:rsidRDefault="002D7272" w:rsidP="002D7272"/>
    <w:p w:rsidR="002D7272" w:rsidRDefault="002D7272" w:rsidP="002D7272">
      <w:r>
        <w:t>- Gestion de 400 paies (saisie des éléments variables et des absences, soldes de tout compte…)</w:t>
      </w:r>
    </w:p>
    <w:p w:rsidR="002D7272" w:rsidRDefault="002D7272" w:rsidP="002D7272">
      <w:r>
        <w:t>- Suivi de l’horaire variable</w:t>
      </w:r>
    </w:p>
    <w:p w:rsidR="002D7272" w:rsidRDefault="002D7272" w:rsidP="002D7272"/>
    <w:p w:rsidR="002D7272" w:rsidRDefault="00E07EF7" w:rsidP="002D7272">
      <w:pPr>
        <w:pStyle w:val="Paragraphedeliste"/>
        <w:numPr>
          <w:ilvl w:val="0"/>
          <w:numId w:val="10"/>
        </w:numPr>
      </w:pPr>
      <w:r>
        <w:t>Décembre 1989 à Janvier 1994</w:t>
      </w:r>
      <w:r>
        <w:tab/>
      </w:r>
      <w:r w:rsidR="002D7272">
        <w:rPr>
          <w:b/>
        </w:rPr>
        <w:t>Barclays Bank Plc France</w:t>
      </w:r>
      <w:r w:rsidR="002D7272">
        <w:rPr>
          <w:b/>
        </w:rPr>
        <w:tab/>
      </w:r>
    </w:p>
    <w:p w:rsidR="002D7272" w:rsidRDefault="00E07EF7" w:rsidP="00E07EF7">
      <w:pPr>
        <w:tabs>
          <w:tab w:val="left" w:pos="4253"/>
        </w:tabs>
        <w:spacing w:after="200" w:line="276" w:lineRule="auto"/>
        <w:ind w:firstLine="360"/>
      </w:pPr>
      <w:r>
        <w:tab/>
      </w:r>
      <w:r w:rsidR="002D7272">
        <w:t>Agent back-office salle des marchés</w:t>
      </w:r>
    </w:p>
    <w:p w:rsidR="002D7272" w:rsidRDefault="002D7272" w:rsidP="002D7272">
      <w:pPr>
        <w:pStyle w:val="Paragraphedeliste"/>
        <w:numPr>
          <w:ilvl w:val="0"/>
          <w:numId w:val="10"/>
        </w:numPr>
        <w:ind w:right="-88"/>
      </w:pPr>
      <w:r>
        <w:t>Septembre 1988 à Décembre 1989</w:t>
      </w:r>
      <w:r>
        <w:tab/>
      </w:r>
      <w:r>
        <w:rPr>
          <w:b/>
        </w:rPr>
        <w:t>Banque Arabe et Internationale d’Investissement Paris</w:t>
      </w:r>
    </w:p>
    <w:p w:rsidR="002D7272" w:rsidRDefault="002D7272" w:rsidP="002D7272">
      <w:pPr>
        <w:pStyle w:val="Paragraphedeliste"/>
        <w:spacing w:after="200" w:line="276" w:lineRule="auto"/>
        <w:ind w:left="3552" w:firstLine="696"/>
      </w:pPr>
      <w:r>
        <w:t>Agent back-office salle des marchés</w:t>
      </w:r>
    </w:p>
    <w:p w:rsidR="002D7272" w:rsidRDefault="002D7272" w:rsidP="002D7272">
      <w:pPr>
        <w:pStyle w:val="Paragraphedeliste"/>
        <w:spacing w:after="200" w:line="276" w:lineRule="auto"/>
        <w:ind w:left="3552" w:firstLine="696"/>
      </w:pPr>
    </w:p>
    <w:p w:rsidR="002D7272" w:rsidRDefault="002D7272" w:rsidP="002D7272">
      <w:pPr>
        <w:pStyle w:val="Paragraphedeliste"/>
        <w:numPr>
          <w:ilvl w:val="0"/>
          <w:numId w:val="10"/>
        </w:numPr>
        <w:rPr>
          <w:b/>
        </w:rPr>
      </w:pPr>
      <w:r>
        <w:t xml:space="preserve">Juillet 1986 à Juin 1988 : </w:t>
      </w:r>
      <w:r>
        <w:tab/>
      </w:r>
      <w:r>
        <w:tab/>
      </w:r>
      <w:r>
        <w:rPr>
          <w:b/>
        </w:rPr>
        <w:t>Société Générale Paris</w:t>
      </w:r>
    </w:p>
    <w:p w:rsidR="002D7272" w:rsidRDefault="002D7272" w:rsidP="002D7272">
      <w:pPr>
        <w:ind w:left="3540" w:firstLine="708"/>
      </w:pPr>
      <w:r>
        <w:t>Employé de banque</w:t>
      </w:r>
    </w:p>
    <w:p w:rsidR="002D7272" w:rsidRDefault="002D7272" w:rsidP="002D7272">
      <w:pPr>
        <w:ind w:left="3540" w:firstLine="708"/>
      </w:pPr>
    </w:p>
    <w:p w:rsidR="002D7272" w:rsidRDefault="002D7272" w:rsidP="002D7272">
      <w:pPr>
        <w:pStyle w:val="Paragraphedeliste"/>
        <w:numPr>
          <w:ilvl w:val="0"/>
          <w:numId w:val="10"/>
        </w:numPr>
        <w:rPr>
          <w:b/>
        </w:rPr>
      </w:pPr>
      <w:r>
        <w:t xml:space="preserve">Décembre 1985 à Avril 1986 : </w:t>
      </w:r>
      <w:r>
        <w:tab/>
      </w:r>
      <w:r>
        <w:rPr>
          <w:b/>
        </w:rPr>
        <w:t xml:space="preserve">Chemiserie Henri </w:t>
      </w:r>
      <w:proofErr w:type="spellStart"/>
      <w:r>
        <w:rPr>
          <w:b/>
        </w:rPr>
        <w:t>Bricout</w:t>
      </w:r>
      <w:proofErr w:type="spellEnd"/>
    </w:p>
    <w:p w:rsidR="002D7272" w:rsidRDefault="002D7272" w:rsidP="002D7272">
      <w:pPr>
        <w:pStyle w:val="Paragraphedeliste"/>
        <w:ind w:left="3552" w:firstLine="696"/>
      </w:pPr>
      <w:r>
        <w:t>Aide comptable</w:t>
      </w:r>
    </w:p>
    <w:p w:rsidR="002D7272" w:rsidRDefault="002D7272" w:rsidP="002D7272"/>
    <w:sectPr w:rsidR="002D7272" w:rsidSect="002D7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AD8"/>
    <w:multiLevelType w:val="hybridMultilevel"/>
    <w:tmpl w:val="5238AAD8"/>
    <w:lvl w:ilvl="0" w:tplc="2856B3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6A59"/>
    <w:multiLevelType w:val="hybridMultilevel"/>
    <w:tmpl w:val="C638F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1094E"/>
    <w:multiLevelType w:val="hybridMultilevel"/>
    <w:tmpl w:val="D7AC7066"/>
    <w:lvl w:ilvl="0" w:tplc="6794140E">
      <w:start w:val="1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C2318"/>
    <w:multiLevelType w:val="hybridMultilevel"/>
    <w:tmpl w:val="96863E5C"/>
    <w:lvl w:ilvl="0" w:tplc="6F0C8C2A">
      <w:start w:val="1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31026"/>
    <w:multiLevelType w:val="hybridMultilevel"/>
    <w:tmpl w:val="97ECD3C0"/>
    <w:lvl w:ilvl="0" w:tplc="F0FA30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22060"/>
    <w:multiLevelType w:val="hybridMultilevel"/>
    <w:tmpl w:val="E81E6404"/>
    <w:lvl w:ilvl="0" w:tplc="2254565E">
      <w:start w:val="1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D3551"/>
    <w:multiLevelType w:val="hybridMultilevel"/>
    <w:tmpl w:val="B8E0E7FE"/>
    <w:lvl w:ilvl="0" w:tplc="418E3DF8">
      <w:start w:val="1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93F96"/>
    <w:multiLevelType w:val="hybridMultilevel"/>
    <w:tmpl w:val="6C8EF0BA"/>
    <w:lvl w:ilvl="0" w:tplc="FF66B9A4">
      <w:start w:val="1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C543F"/>
    <w:multiLevelType w:val="hybridMultilevel"/>
    <w:tmpl w:val="E6DADF46"/>
    <w:lvl w:ilvl="0" w:tplc="CC3CB694">
      <w:start w:val="1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55904"/>
    <w:rsid w:val="0006368C"/>
    <w:rsid w:val="00094CBC"/>
    <w:rsid w:val="000B30D3"/>
    <w:rsid w:val="001C7536"/>
    <w:rsid w:val="00206686"/>
    <w:rsid w:val="0022362F"/>
    <w:rsid w:val="00234515"/>
    <w:rsid w:val="0024601C"/>
    <w:rsid w:val="00290C6F"/>
    <w:rsid w:val="002D7272"/>
    <w:rsid w:val="004665EB"/>
    <w:rsid w:val="004C5EB2"/>
    <w:rsid w:val="004F5911"/>
    <w:rsid w:val="005A3B0B"/>
    <w:rsid w:val="00681FC8"/>
    <w:rsid w:val="006C5F2D"/>
    <w:rsid w:val="00777B30"/>
    <w:rsid w:val="007E002C"/>
    <w:rsid w:val="008A4379"/>
    <w:rsid w:val="00906D6C"/>
    <w:rsid w:val="00911C25"/>
    <w:rsid w:val="009143F2"/>
    <w:rsid w:val="00946E1D"/>
    <w:rsid w:val="00955904"/>
    <w:rsid w:val="00985179"/>
    <w:rsid w:val="009B2838"/>
    <w:rsid w:val="009E1752"/>
    <w:rsid w:val="00A97E01"/>
    <w:rsid w:val="00B02B67"/>
    <w:rsid w:val="00B3213E"/>
    <w:rsid w:val="00B9238D"/>
    <w:rsid w:val="00C0052B"/>
    <w:rsid w:val="00D05AD0"/>
    <w:rsid w:val="00E07EF7"/>
    <w:rsid w:val="00E4138D"/>
    <w:rsid w:val="00E67792"/>
    <w:rsid w:val="00E70958"/>
    <w:rsid w:val="00EF1C74"/>
    <w:rsid w:val="00FE6FCA"/>
    <w:rsid w:val="00FF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590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97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sgirardot6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girardot</dc:creator>
  <cp:keywords/>
  <dc:description/>
  <cp:lastModifiedBy>denis girardot</cp:lastModifiedBy>
  <cp:revision>7</cp:revision>
  <cp:lastPrinted>2017-03-16T18:27:00Z</cp:lastPrinted>
  <dcterms:created xsi:type="dcterms:W3CDTF">2017-04-12T17:21:00Z</dcterms:created>
  <dcterms:modified xsi:type="dcterms:W3CDTF">2017-05-31T17:44:00Z</dcterms:modified>
</cp:coreProperties>
</file>