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87" w:rightFromText="187" w:tblpXSpec="center" w:tblpYSpec="top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287"/>
      </w:tblGrid>
      <w:tr w:rsidR="00D57B53">
        <w:trPr>
          <w:jc w:val="center"/>
        </w:trPr>
        <w:tc>
          <w:tcPr>
            <w:tcW w:w="9576" w:type="dxa"/>
          </w:tcPr>
          <w:p w:rsidR="00D57B53" w:rsidRDefault="00D57B53">
            <w:pPr>
              <w:pStyle w:val="En-ttepremirepage"/>
              <w:pBdr>
                <w:bottom w:val="none" w:sz="0" w:space="0" w:color="auto"/>
              </w:pBdr>
              <w:rPr>
                <w:color w:val="9FB8CD" w:themeColor="accent2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-245"/>
        <w:tblW w:w="5000" w:type="pct"/>
        <w:tblBorders>
          <w:top w:val="single" w:sz="6" w:space="0" w:color="9FB8CD" w:themeColor="accent2"/>
          <w:left w:val="single" w:sz="6" w:space="0" w:color="9FB8CD" w:themeColor="accent2"/>
          <w:bottom w:val="single" w:sz="6" w:space="0" w:color="9FB8CD" w:themeColor="accent2"/>
          <w:right w:val="single" w:sz="6" w:space="0" w:color="9FB8CD" w:themeColor="accent2"/>
          <w:insideH w:val="single" w:sz="6" w:space="0" w:color="9FB8CD" w:themeColor="accent2"/>
          <w:insideV w:val="single" w:sz="6" w:space="0" w:color="9FB8CD" w:themeColor="accent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9089"/>
      </w:tblGrid>
      <w:tr w:rsidR="001052F4" w:rsidTr="00E23E12">
        <w:trPr>
          <w:trHeight w:val="1610"/>
        </w:trPr>
        <w:tc>
          <w:tcPr>
            <w:tcW w:w="350" w:type="dxa"/>
            <w:shd w:val="clear" w:color="auto" w:fill="9FB8CD" w:themeFill="accent2"/>
          </w:tcPr>
          <w:p w:rsidR="001052F4" w:rsidRDefault="001052F4" w:rsidP="001052F4"/>
        </w:tc>
        <w:tc>
          <w:tcPr>
            <w:tcW w:w="9089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1052F4" w:rsidRDefault="001052F4" w:rsidP="001052F4">
            <w:pPr>
              <w:pStyle w:val="Nom"/>
            </w:pPr>
            <w:r>
              <w:rPr>
                <w:color w:val="9FB8CD" w:themeColor="accent2"/>
                <w:spacing w:val="10"/>
              </w:rPr>
              <w:sym w:font="Wingdings 3" w:char="F07D"/>
            </w:r>
            <w:sdt>
              <w:sdtPr>
                <w:id w:val="10979384"/>
                <w:placeholder>
                  <w:docPart w:val="9240A44BB3F44EA495D4FE5C399BE226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r>
                  <w:t>Patrice RINCK</w:t>
                </w:r>
              </w:sdtContent>
            </w:sdt>
          </w:p>
          <w:p w:rsidR="001052F4" w:rsidRDefault="001052F4" w:rsidP="001052F4">
            <w:pPr>
              <w:pStyle w:val="Textedadresse"/>
            </w:pPr>
            <w:r>
              <w:t>9 Avenue Voltaire 95230 Soisy Sous Montmorency</w:t>
            </w:r>
          </w:p>
          <w:p w:rsidR="001052F4" w:rsidRDefault="001052F4" w:rsidP="001052F4">
            <w:pPr>
              <w:pStyle w:val="Textedadresse"/>
            </w:pPr>
            <w:r>
              <w:t>Téléphone : 06.28.33.72.95</w:t>
            </w:r>
          </w:p>
          <w:p w:rsidR="001052F4" w:rsidRDefault="001052F4" w:rsidP="001052F4">
            <w:pPr>
              <w:pStyle w:val="Textedadresse"/>
            </w:pPr>
            <w:r>
              <w:t>Adresse de messagerie : patrice.rinck@hotmail.fr</w:t>
            </w:r>
          </w:p>
          <w:p w:rsidR="001052F4" w:rsidRDefault="001052F4" w:rsidP="001052F4">
            <w:pPr>
              <w:pStyle w:val="Textedadresse"/>
              <w:rPr>
                <w:sz w:val="24"/>
              </w:rPr>
            </w:pPr>
          </w:p>
        </w:tc>
      </w:tr>
    </w:tbl>
    <w:sdt>
      <w:sdtPr>
        <w:alias w:val="Nom du C.V."/>
        <w:tag w:val="Nom du C.V."/>
        <w:id w:val="703981219"/>
        <w:placeholder>
          <w:docPart w:val="EBFD31B20EC74A4C88849B1F07833E95"/>
        </w:placeholder>
        <w:docPartList>
          <w:docPartGallery w:val="Quick Parts"/>
          <w:docPartCategory w:val=" Nom du C.V."/>
        </w:docPartList>
      </w:sdtPr>
      <w:sdtEndPr/>
      <w:sdtContent>
        <w:p w:rsidR="00D57B53" w:rsidRDefault="00D57B53">
          <w:pPr>
            <w:pStyle w:val="Sansinterligne"/>
          </w:pPr>
        </w:p>
        <w:p w:rsidR="00D57B53" w:rsidRDefault="00FF5DE7">
          <w:pPr>
            <w:pStyle w:val="Sansinterligne"/>
          </w:pPr>
        </w:p>
      </w:sdtContent>
    </w:sdt>
    <w:tbl>
      <w:tblPr>
        <w:tblStyle w:val="Grilledutableau"/>
        <w:tblW w:w="4868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8835"/>
      </w:tblGrid>
      <w:tr w:rsidR="00D57B53" w:rsidTr="001052F4">
        <w:trPr>
          <w:trHeight w:val="8563"/>
          <w:jc w:val="center"/>
        </w:trPr>
        <w:tc>
          <w:tcPr>
            <w:tcW w:w="355" w:type="dxa"/>
            <w:shd w:val="clear" w:color="auto" w:fill="AAB0C7" w:themeFill="accent1" w:themeFillTint="99"/>
          </w:tcPr>
          <w:p w:rsidR="00D57B53" w:rsidRDefault="00D57B53"/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D57B53" w:rsidRDefault="00D57B53" w:rsidP="001052F4">
            <w:pPr>
              <w:pStyle w:val="Section"/>
            </w:pPr>
          </w:p>
          <w:p w:rsidR="00D57B53" w:rsidRDefault="001052F4" w:rsidP="001052F4">
            <w:pPr>
              <w:pStyle w:val="Section"/>
            </w:pPr>
            <w:r>
              <w:t>Cursus :</w:t>
            </w:r>
          </w:p>
          <w:p w:rsidR="001052F4" w:rsidRPr="00E173A2" w:rsidRDefault="001052F4" w:rsidP="001052F4">
            <w:pPr>
              <w:pStyle w:val="Paragraphedeliste"/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E173A2">
              <w:rPr>
                <w:sz w:val="20"/>
                <w:szCs w:val="20"/>
                <w:u w:val="single"/>
              </w:rPr>
              <w:t>1994-1995</w:t>
            </w:r>
            <w:r>
              <w:rPr>
                <w:sz w:val="20"/>
                <w:szCs w:val="20"/>
              </w:rPr>
              <w:t xml:space="preserve"> : Niveau BTS action commercial                                                     </w:t>
            </w:r>
          </w:p>
          <w:p w:rsidR="001052F4" w:rsidRPr="00E173A2" w:rsidRDefault="001052F4" w:rsidP="001052F4">
            <w:pPr>
              <w:pStyle w:val="Paragraphedeliste"/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E173A2">
              <w:rPr>
                <w:sz w:val="20"/>
                <w:szCs w:val="20"/>
                <w:u w:val="single"/>
              </w:rPr>
              <w:t>1991-1993</w:t>
            </w:r>
            <w:r>
              <w:rPr>
                <w:sz w:val="20"/>
                <w:szCs w:val="20"/>
              </w:rPr>
              <w:t> : Baccalauréat professionnelle vente</w:t>
            </w:r>
          </w:p>
          <w:p w:rsidR="00D57B53" w:rsidRDefault="001052F4" w:rsidP="00E23E12">
            <w:pPr>
              <w:pStyle w:val="Paragraphedeliste"/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E173A2">
              <w:rPr>
                <w:sz w:val="20"/>
                <w:szCs w:val="20"/>
                <w:u w:val="single"/>
              </w:rPr>
              <w:t>1988-1990</w:t>
            </w:r>
            <w:r>
              <w:rPr>
                <w:sz w:val="20"/>
                <w:szCs w:val="20"/>
              </w:rPr>
              <w:t> : CAP et BEP vente.</w:t>
            </w:r>
          </w:p>
          <w:p w:rsidR="00E23E12" w:rsidRPr="00E23E12" w:rsidRDefault="00E23E12" w:rsidP="00E23E12">
            <w:pPr>
              <w:pStyle w:val="Paragraphedeliste"/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</w:p>
          <w:p w:rsidR="00D57B53" w:rsidRDefault="00403CBF">
            <w:pPr>
              <w:pStyle w:val="Section"/>
            </w:pPr>
            <w:r>
              <w:t>Expérience</w:t>
            </w:r>
            <w:r w:rsidR="00E23E12">
              <w:t>s</w:t>
            </w:r>
            <w:r w:rsidR="001052F4">
              <w:t> :</w:t>
            </w:r>
          </w:p>
          <w:p w:rsidR="001052F4" w:rsidRDefault="001052F4" w:rsidP="001052F4">
            <w:pPr>
              <w:pStyle w:val="Paragraphedeliste"/>
              <w:numPr>
                <w:ilvl w:val="0"/>
                <w:numId w:val="28"/>
              </w:numPr>
              <w:spacing w:after="0"/>
              <w:jc w:val="both"/>
            </w:pPr>
            <w:r w:rsidRPr="001052F4">
              <w:rPr>
                <w:u w:val="single"/>
              </w:rPr>
              <w:t>2013-2015</w:t>
            </w:r>
            <w:r>
              <w:t> : Responsable magasin - SFDO à Argenteuil (95)</w:t>
            </w:r>
          </w:p>
          <w:p w:rsidR="001052F4" w:rsidRDefault="001052F4" w:rsidP="001052F4">
            <w:pPr>
              <w:pStyle w:val="Paragraphedeliste"/>
              <w:ind w:left="1830" w:firstLine="0"/>
              <w:jc w:val="both"/>
            </w:pPr>
            <w:r>
              <w:t xml:space="preserve"> Vente en quincaillerie d’une surface de 100m2.</w:t>
            </w:r>
          </w:p>
          <w:p w:rsidR="001052F4" w:rsidRDefault="001052F4" w:rsidP="001052F4">
            <w:pPr>
              <w:pStyle w:val="Paragraphedeliste"/>
              <w:numPr>
                <w:ilvl w:val="0"/>
                <w:numId w:val="28"/>
              </w:numPr>
              <w:spacing w:after="0"/>
              <w:jc w:val="both"/>
            </w:pPr>
            <w:r w:rsidRPr="001052F4">
              <w:rPr>
                <w:u w:val="single"/>
              </w:rPr>
              <w:t>2004-2012</w:t>
            </w:r>
            <w:r>
              <w:t> : Adjoint responsable magasin – WURTH à Villeneuve la Garenne (92)</w:t>
            </w:r>
          </w:p>
          <w:p w:rsidR="001052F4" w:rsidRDefault="001052F4" w:rsidP="001052F4">
            <w:pPr>
              <w:pStyle w:val="Paragraphedeliste"/>
              <w:ind w:left="1830" w:firstLine="0"/>
              <w:jc w:val="both"/>
            </w:pPr>
            <w:r>
              <w:t xml:space="preserve"> Vente en quincaillerie d’une surface de 500m2 pour 1500 références.</w:t>
            </w:r>
          </w:p>
          <w:p w:rsidR="001052F4" w:rsidRDefault="001052F4" w:rsidP="001052F4">
            <w:pPr>
              <w:pStyle w:val="Paragraphedeliste"/>
              <w:numPr>
                <w:ilvl w:val="0"/>
                <w:numId w:val="28"/>
              </w:numPr>
              <w:spacing w:after="0"/>
              <w:jc w:val="both"/>
            </w:pPr>
            <w:r w:rsidRPr="001052F4">
              <w:rPr>
                <w:u w:val="single"/>
              </w:rPr>
              <w:t>1999-2003</w:t>
            </w:r>
            <w:r w:rsidR="00896DA8">
              <w:t xml:space="preserve"> : </w:t>
            </w:r>
            <w:r>
              <w:t>Assistant commercial séden</w:t>
            </w:r>
            <w:r w:rsidR="00896DA8">
              <w:t xml:space="preserve">taire- WURTH à Gennevilliers </w:t>
            </w:r>
            <w:bookmarkStart w:id="0" w:name="_GoBack"/>
            <w:bookmarkEnd w:id="0"/>
            <w:r>
              <w:t xml:space="preserve">et </w:t>
            </w:r>
            <w:r w:rsidR="00896DA8">
              <w:t xml:space="preserve">    </w:t>
            </w:r>
            <w:r>
              <w:t>Nanterre(92) Support 8 commerciaux terrain, relations clients, gestion litiges, relances paiements.</w:t>
            </w:r>
          </w:p>
          <w:p w:rsidR="001052F4" w:rsidRDefault="001052F4" w:rsidP="001052F4">
            <w:pPr>
              <w:pStyle w:val="Paragraphedeliste"/>
              <w:numPr>
                <w:ilvl w:val="0"/>
                <w:numId w:val="28"/>
              </w:numPr>
              <w:spacing w:after="0"/>
              <w:jc w:val="both"/>
            </w:pPr>
            <w:r w:rsidRPr="001052F4">
              <w:rPr>
                <w:u w:val="single"/>
              </w:rPr>
              <w:t>1997-1998</w:t>
            </w:r>
            <w:r>
              <w:t> : Assistant commercial sédentaire – ETANCO à Chatou (78) Support vendeur Toulouse, relations clients, gestion litiges, relances paiements.</w:t>
            </w:r>
          </w:p>
          <w:p w:rsidR="001052F4" w:rsidRPr="001052F4" w:rsidRDefault="001052F4" w:rsidP="001052F4">
            <w:pPr>
              <w:pStyle w:val="Paragraphedeliste"/>
              <w:numPr>
                <w:ilvl w:val="0"/>
                <w:numId w:val="28"/>
              </w:numPr>
              <w:spacing w:after="0"/>
              <w:jc w:val="left"/>
            </w:pPr>
            <w:r w:rsidRPr="001052F4">
              <w:rPr>
                <w:u w:val="single"/>
              </w:rPr>
              <w:t>1995-1996</w:t>
            </w:r>
            <w:r>
              <w:t> : Service militaire dans le 5</w:t>
            </w:r>
            <w:r w:rsidRPr="001052F4">
              <w:rPr>
                <w:vertAlign w:val="superscript"/>
              </w:rPr>
              <w:t>ème</w:t>
            </w:r>
            <w:r>
              <w:t xml:space="preserve"> régiment de génie à Versailles</w:t>
            </w:r>
          </w:p>
          <w:p w:rsidR="00D57B53" w:rsidRDefault="00D57B53"/>
          <w:p w:rsidR="00D57B53" w:rsidRDefault="00403CBF">
            <w:pPr>
              <w:pStyle w:val="Section"/>
            </w:pPr>
            <w:r>
              <w:t>Compétences</w:t>
            </w:r>
            <w:r w:rsidR="001052F4">
              <w:t> :</w:t>
            </w:r>
          </w:p>
          <w:p w:rsidR="001052F4" w:rsidRDefault="001052F4" w:rsidP="001052F4">
            <w:pPr>
              <w:pStyle w:val="Paragraphedeliste"/>
              <w:numPr>
                <w:ilvl w:val="0"/>
                <w:numId w:val="30"/>
              </w:numPr>
              <w:spacing w:after="0"/>
              <w:jc w:val="both"/>
            </w:pPr>
            <w:r>
              <w:t>Mise en place de l’organisation du point de vente (accueil clientèle, encaissement, facturation).</w:t>
            </w:r>
          </w:p>
          <w:p w:rsidR="001052F4" w:rsidRDefault="001052F4" w:rsidP="001052F4">
            <w:pPr>
              <w:pStyle w:val="Paragraphedeliste"/>
              <w:numPr>
                <w:ilvl w:val="0"/>
                <w:numId w:val="30"/>
              </w:numPr>
              <w:spacing w:after="0"/>
              <w:jc w:val="both"/>
            </w:pPr>
            <w:r>
              <w:t xml:space="preserve">Gestion et optimisation des stocks et des flux de marchandises (réception, mise en stock, conformité).   </w:t>
            </w:r>
          </w:p>
          <w:p w:rsidR="001052F4" w:rsidRDefault="001052F4" w:rsidP="001052F4">
            <w:pPr>
              <w:pStyle w:val="Paragraphedeliste"/>
              <w:numPr>
                <w:ilvl w:val="0"/>
                <w:numId w:val="30"/>
              </w:numPr>
              <w:spacing w:after="0"/>
              <w:jc w:val="both"/>
            </w:pPr>
            <w:r>
              <w:t>Mise en place d’opérations promotionnelles avec soutien PLV (organisation réception, animations).</w:t>
            </w:r>
          </w:p>
          <w:p w:rsidR="001052F4" w:rsidRDefault="001052F4" w:rsidP="001052F4">
            <w:pPr>
              <w:pStyle w:val="Paragraphedeliste"/>
              <w:numPr>
                <w:ilvl w:val="0"/>
                <w:numId w:val="30"/>
              </w:numPr>
              <w:spacing w:after="0"/>
              <w:jc w:val="both"/>
            </w:pPr>
            <w:r>
              <w:t>Gestion des inventaires tournants.</w:t>
            </w:r>
          </w:p>
          <w:p w:rsidR="001052F4" w:rsidRDefault="001052F4" w:rsidP="001052F4">
            <w:pPr>
              <w:pStyle w:val="Paragraphedeliste"/>
              <w:numPr>
                <w:ilvl w:val="0"/>
                <w:numId w:val="30"/>
              </w:numPr>
              <w:spacing w:after="0"/>
              <w:jc w:val="both"/>
            </w:pPr>
            <w:r>
              <w:t>Gestion administrative (tableaux de bord magasin, suivi CA, compte rendu hiérarchie).</w:t>
            </w:r>
          </w:p>
          <w:p w:rsidR="001052F4" w:rsidRDefault="001052F4" w:rsidP="001052F4">
            <w:pPr>
              <w:pStyle w:val="Paragraphedeliste"/>
              <w:numPr>
                <w:ilvl w:val="0"/>
                <w:numId w:val="30"/>
              </w:numPr>
              <w:spacing w:after="0"/>
              <w:jc w:val="both"/>
            </w:pPr>
            <w:r>
              <w:t>Coordination et contrôle de l’activité d’une équipe (horaires, organisation du travail, relationnel).</w:t>
            </w:r>
          </w:p>
          <w:p w:rsidR="001052F4" w:rsidRDefault="001052F4" w:rsidP="001052F4">
            <w:pPr>
              <w:pStyle w:val="Paragraphedeliste"/>
              <w:numPr>
                <w:ilvl w:val="0"/>
                <w:numId w:val="30"/>
              </w:numPr>
              <w:spacing w:after="0"/>
              <w:jc w:val="both"/>
            </w:pPr>
            <w:r>
              <w:t>Mise en place du protocole des règles régies par l’entreprise.</w:t>
            </w:r>
          </w:p>
          <w:p w:rsidR="00D57B53" w:rsidRDefault="00D57B53" w:rsidP="00E23E12">
            <w:pPr>
              <w:pStyle w:val="Listepuces"/>
              <w:numPr>
                <w:ilvl w:val="0"/>
                <w:numId w:val="0"/>
              </w:numPr>
            </w:pPr>
          </w:p>
          <w:p w:rsidR="00D57B53" w:rsidRDefault="001052F4" w:rsidP="001052F4">
            <w:pPr>
              <w:pStyle w:val="Section"/>
            </w:pPr>
            <w:r>
              <w:t>Bureautique</w:t>
            </w:r>
            <w:r w:rsidR="00E23E12">
              <w:t>s</w:t>
            </w:r>
            <w:r>
              <w:t xml:space="preserve"> et langue</w:t>
            </w:r>
            <w:r w:rsidR="00E23E12">
              <w:t>s</w:t>
            </w:r>
            <w:r>
              <w:t> :</w:t>
            </w:r>
          </w:p>
          <w:p w:rsidR="00E23E12" w:rsidRDefault="00E23E12" w:rsidP="00E23E12">
            <w:pPr>
              <w:pStyle w:val="Paragraphedeliste"/>
              <w:ind w:left="720" w:firstLine="0"/>
              <w:jc w:val="both"/>
              <w:rPr>
                <w:sz w:val="20"/>
                <w:szCs w:val="20"/>
              </w:rPr>
            </w:pPr>
            <w:r w:rsidRPr="005819A8">
              <w:rPr>
                <w:sz w:val="20"/>
                <w:szCs w:val="20"/>
              </w:rPr>
              <w:t>Wor</w:t>
            </w:r>
            <w:r>
              <w:rPr>
                <w:sz w:val="20"/>
                <w:szCs w:val="20"/>
              </w:rPr>
              <w:t xml:space="preserve">d, Excel, </w:t>
            </w:r>
            <w:r>
              <w:rPr>
                <w:sz w:val="20"/>
                <w:szCs w:val="20"/>
              </w:rPr>
              <w:t>Outlook, PowerPoint, SAP, Api négoce, BA80 et obtention</w:t>
            </w:r>
            <w:r>
              <w:rPr>
                <w:sz w:val="20"/>
                <w:szCs w:val="20"/>
              </w:rPr>
              <w:t xml:space="preserve"> PCIE</w:t>
            </w:r>
            <w:r>
              <w:rPr>
                <w:sz w:val="20"/>
                <w:szCs w:val="20"/>
              </w:rPr>
              <w:t>.</w:t>
            </w:r>
          </w:p>
          <w:p w:rsidR="00E23E12" w:rsidRPr="00E23E12" w:rsidRDefault="00E23E12" w:rsidP="00E23E12">
            <w:pPr>
              <w:pStyle w:val="Paragraphedeliste"/>
              <w:spacing w:after="0"/>
              <w:ind w:left="720" w:firstLine="0"/>
              <w:jc w:val="left"/>
            </w:pPr>
            <w:r>
              <w:rPr>
                <w:sz w:val="20"/>
                <w:szCs w:val="20"/>
              </w:rPr>
              <w:t>Anglais (niveau scolaire), Espagnol (notion), Football</w:t>
            </w:r>
            <w:r>
              <w:rPr>
                <w:sz w:val="20"/>
                <w:szCs w:val="20"/>
              </w:rPr>
              <w:t>.</w:t>
            </w:r>
          </w:p>
          <w:p w:rsidR="001052F4" w:rsidRPr="001052F4" w:rsidRDefault="001052F4" w:rsidP="001052F4"/>
        </w:tc>
      </w:tr>
    </w:tbl>
    <w:tbl>
      <w:tblPr>
        <w:tblStyle w:val="Grilledutableau"/>
        <w:tblpPr w:leftFromText="187" w:rightFromText="187" w:tblpXSpec="center" w:tblpYSpec="bottom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D57B53">
        <w:trPr>
          <w:trHeight w:val="576"/>
          <w:jc w:val="center"/>
        </w:trPr>
        <w:tc>
          <w:tcPr>
            <w:tcW w:w="9576" w:type="dxa"/>
          </w:tcPr>
          <w:p w:rsidR="00D57B53" w:rsidRDefault="00D57B53"/>
        </w:tc>
      </w:tr>
    </w:tbl>
    <w:p w:rsidR="00D57B53" w:rsidRDefault="00D57B53"/>
    <w:sectPr w:rsidR="00D57B53" w:rsidSect="00D57B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DE7" w:rsidRDefault="00FF5DE7">
      <w:pPr>
        <w:spacing w:after="0" w:line="240" w:lineRule="auto"/>
      </w:pPr>
      <w:r>
        <w:separator/>
      </w:r>
    </w:p>
  </w:endnote>
  <w:endnote w:type="continuationSeparator" w:id="0">
    <w:p w:rsidR="00FF5DE7" w:rsidRDefault="00FF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3" w:rsidRDefault="00403CBF">
    <w:pPr>
      <w:pStyle w:val="Pieddepagegauche"/>
    </w:pPr>
    <w:r>
      <w:rPr>
        <w:color w:val="9FB8CD" w:themeColor="accent2"/>
      </w:rPr>
      <w:sym w:font="Wingdings 3" w:char="F07D"/>
    </w:r>
    <w:r>
      <w:t xml:space="preserve"> Page </w:t>
    </w:r>
    <w:r w:rsidR="00FF5DE7">
      <w:fldChar w:fldCharType="begin"/>
    </w:r>
    <w:r w:rsidR="00FF5DE7">
      <w:instrText xml:space="preserve"> PAGE  \* Arabic  \* MERGEFORMAT </w:instrText>
    </w:r>
    <w:r w:rsidR="00FF5DE7">
      <w:fldChar w:fldCharType="separate"/>
    </w:r>
    <w:r w:rsidR="00896DA8">
      <w:rPr>
        <w:noProof/>
      </w:rPr>
      <w:t>2</w:t>
    </w:r>
    <w:r w:rsidR="00FF5DE7">
      <w:rPr>
        <w:noProof/>
      </w:rPr>
      <w:fldChar w:fldCharType="end"/>
    </w:r>
    <w:r>
      <w:t xml:space="preserve"> | </w:t>
    </w:r>
    <w:sdt>
      <w:sdtPr>
        <w:id w:val="121446346"/>
        <w:placeholder/>
        <w:showingPlcHdr/>
        <w:text/>
      </w:sdtPr>
      <w:sdtEndPr/>
      <w:sdtContent>
        <w:r>
          <w:t>[Tapez votre numéro de téléphone]</w:t>
        </w:r>
      </w:sdtContent>
    </w:sdt>
  </w:p>
  <w:p w:rsidR="00D57B53" w:rsidRDefault="00D57B5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3" w:rsidRDefault="00403CBF">
    <w:pPr>
      <w:pStyle w:val="Pieddepagedroit"/>
    </w:pPr>
    <w:r>
      <w:rPr>
        <w:color w:val="9FB8CD" w:themeColor="accent2"/>
      </w:rPr>
      <w:sym w:font="Wingdings 3" w:char="F07D"/>
    </w:r>
    <w:r>
      <w:t xml:space="preserve"> Page </w:t>
    </w:r>
    <w:r w:rsidR="00FF5DE7">
      <w:fldChar w:fldCharType="begin"/>
    </w:r>
    <w:r w:rsidR="00FF5DE7">
      <w:instrText xml:space="preserve"> PAGE  \* Arabic  \* MERGEFORMAT </w:instrText>
    </w:r>
    <w:r w:rsidR="00FF5DE7">
      <w:fldChar w:fldCharType="separate"/>
    </w:r>
    <w:r>
      <w:rPr>
        <w:noProof/>
      </w:rPr>
      <w:t>3</w:t>
    </w:r>
    <w:r w:rsidR="00FF5DE7">
      <w:rPr>
        <w:noProof/>
      </w:rPr>
      <w:fldChar w:fldCharType="end"/>
    </w:r>
    <w:r>
      <w:t xml:space="preserve"> | </w:t>
    </w:r>
    <w:sdt>
      <w:sdtPr>
        <w:id w:val="121446365"/>
        <w:placeholder/>
        <w:temporary/>
        <w:showingPlcHdr/>
        <w:text/>
      </w:sdtPr>
      <w:sdtEndPr/>
      <w:sdtContent>
        <w:r>
          <w:t>[Tapez votre adresse de messagerie]</w:t>
        </w:r>
      </w:sdtContent>
    </w:sdt>
  </w:p>
  <w:p w:rsidR="00D57B53" w:rsidRDefault="00D57B5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3" w:rsidRDefault="00D57B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DE7" w:rsidRDefault="00FF5DE7">
      <w:pPr>
        <w:spacing w:after="0" w:line="240" w:lineRule="auto"/>
      </w:pPr>
      <w:r>
        <w:separator/>
      </w:r>
    </w:p>
  </w:footnote>
  <w:footnote w:type="continuationSeparator" w:id="0">
    <w:p w:rsidR="00FF5DE7" w:rsidRDefault="00FF5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3" w:rsidRDefault="00403CBF">
    <w:pPr>
      <w:pStyle w:val="En-ttegauche"/>
      <w:jc w:val="right"/>
    </w:pPr>
    <w:r>
      <w:rPr>
        <w:color w:val="9FB8CD" w:themeColor="accent2"/>
      </w:rPr>
      <w:sym w:font="Wingdings 3" w:char="F07D"/>
    </w:r>
    <w:r>
      <w:t xml:space="preserve"> C.V. : </w:t>
    </w:r>
    <w:sdt>
      <w:sdtPr>
        <w:id w:val="176770587"/>
        <w:placeholde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1052F4">
          <w:t>Patrice RINCK</w:t>
        </w:r>
      </w:sdtContent>
    </w:sdt>
  </w:p>
  <w:p w:rsidR="00D57B53" w:rsidRDefault="00D57B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3" w:rsidRDefault="00403CBF">
    <w:pPr>
      <w:pStyle w:val="En-ttedroit"/>
      <w:jc w:val="left"/>
    </w:pPr>
    <w:r>
      <w:rPr>
        <w:color w:val="9FB8CD" w:themeColor="accent2"/>
      </w:rPr>
      <w:sym w:font="Wingdings 3" w:char="F07D"/>
    </w:r>
    <w:r>
      <w:t xml:space="preserve"> C.V. : </w:t>
    </w:r>
    <w:sdt>
      <w:sdtPr>
        <w:id w:val="176939009"/>
        <w:placeholde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1052F4">
          <w:t>Patrice RINCK</w:t>
        </w:r>
      </w:sdtContent>
    </w:sdt>
  </w:p>
  <w:p w:rsidR="00D57B53" w:rsidRDefault="00D57B5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3" w:rsidRDefault="00D57B5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epuce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epuces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epuce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epuce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epuce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05DD0F39"/>
    <w:multiLevelType w:val="hybridMultilevel"/>
    <w:tmpl w:val="D89C549A"/>
    <w:lvl w:ilvl="0" w:tplc="53148A7A">
      <w:start w:val="1"/>
      <w:numFmt w:val="bullet"/>
      <w:lvlText w:val=""/>
      <w:lvlJc w:val="left"/>
      <w:pPr>
        <w:ind w:left="1830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1" w15:restartNumberingAfterBreak="0">
    <w:nsid w:val="2BFD36BE"/>
    <w:multiLevelType w:val="hybridMultilevel"/>
    <w:tmpl w:val="AE406B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33E84"/>
    <w:multiLevelType w:val="hybridMultilevel"/>
    <w:tmpl w:val="AD2E49E6"/>
    <w:lvl w:ilvl="0" w:tplc="53148A7A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D1061"/>
    <w:multiLevelType w:val="hybridMultilevel"/>
    <w:tmpl w:val="715C47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43071"/>
    <w:multiLevelType w:val="hybridMultilevel"/>
    <w:tmpl w:val="C3144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76DD8"/>
    <w:multiLevelType w:val="hybridMultilevel"/>
    <w:tmpl w:val="DA30FC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3"/>
  </w:num>
  <w:num w:numId="27">
    <w:abstractNumId w:val="10"/>
  </w:num>
  <w:num w:numId="28">
    <w:abstractNumId w:val="14"/>
  </w:num>
  <w:num w:numId="29">
    <w:abstractNumId w:val="12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hideGrammaticalErrors/>
  <w:proofState w:spelling="clean"/>
  <w:attachedTemplate r:id="rId1"/>
  <w:styleLockQFSet/>
  <w:defaultTabStop w:val="709"/>
  <w:hyphenationZone w:val="4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1052F4"/>
    <w:rsid w:val="001052F4"/>
    <w:rsid w:val="00403CBF"/>
    <w:rsid w:val="007F04EE"/>
    <w:rsid w:val="00896DA8"/>
    <w:rsid w:val="00D57B53"/>
    <w:rsid w:val="00E23E12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90B3B3"/>
  <w15:docId w15:val="{32F1E254-AE59-4C51-8D5A-7E1CB19F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7B53"/>
    <w:rPr>
      <w:rFonts w:eastAsiaTheme="minorEastAsia" w:cstheme="minorBidi"/>
      <w:color w:val="000000" w:themeColor="text1"/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semiHidden/>
    <w:unhideWhenUsed/>
    <w:rsid w:val="00D57B53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eastAsiaTheme="majorEastAsia" w:hAnsiTheme="majorHAnsi" w:cstheme="majorBidi"/>
      <w:color w:val="FFFFFF" w:themeColor="background1"/>
      <w:spacing w:val="5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7B53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eastAsiaTheme="majorEastAsia" w:hAnsiTheme="majorHAnsi" w:cstheme="majorBidi"/>
      <w:color w:val="628BAD" w:themeColor="accent2" w:themeShade="BF"/>
      <w:spacing w:val="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57B53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eastAsiaTheme="majorEastAsia" w:hAnsiTheme="majorHAnsi" w:cstheme="majorBidi"/>
      <w:color w:val="595959" w:themeColor="text1" w:themeTint="A6"/>
      <w:spacing w:val="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57B53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57B53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57B53"/>
    <w:pPr>
      <w:spacing w:before="200" w:after="80"/>
      <w:outlineLvl w:val="5"/>
    </w:pPr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57B53"/>
    <w:pPr>
      <w:spacing w:before="200" w:after="80"/>
      <w:outlineLvl w:val="6"/>
    </w:pPr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57B53"/>
    <w:pPr>
      <w:spacing w:before="200" w:after="80"/>
      <w:outlineLvl w:val="7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57B53"/>
    <w:pPr>
      <w:spacing w:before="200" w:after="80"/>
      <w:outlineLvl w:val="8"/>
    </w:pPr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D57B53"/>
    <w:pPr>
      <w:spacing w:after="0" w:line="240" w:lineRule="auto"/>
    </w:pPr>
    <w:rPr>
      <w:rFonts w:eastAsiaTheme="minorEastAsia" w:cstheme="minorBidi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basedOn w:val="Normal"/>
    <w:link w:val="SansinterligneCar"/>
    <w:uiPriority w:val="99"/>
    <w:qFormat/>
    <w:rsid w:val="00D57B5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57B5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57B53"/>
    <w:rPr>
      <w:color w:val="000000" w:themeColor="text1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D57B5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7B53"/>
    <w:rPr>
      <w:color w:val="000000" w:themeColor="text1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7B53"/>
    <w:rPr>
      <w:rFonts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B53"/>
    <w:rPr>
      <w:rFonts w:eastAsiaTheme="minorEastAsia" w:hAnsi="Tahoma" w:cstheme="minorBidi"/>
      <w:color w:val="000000" w:themeColor="text1"/>
      <w:sz w:val="16"/>
      <w:szCs w:val="16"/>
      <w:lang w:val="fr-FR"/>
    </w:rPr>
  </w:style>
  <w:style w:type="paragraph" w:styleId="Listepuces">
    <w:name w:val="List Bullet"/>
    <w:basedOn w:val="Normal"/>
    <w:uiPriority w:val="36"/>
    <w:unhideWhenUsed/>
    <w:qFormat/>
    <w:rsid w:val="00D57B53"/>
    <w:pPr>
      <w:numPr>
        <w:numId w:val="2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Textesection"/>
    <w:uiPriority w:val="1"/>
    <w:qFormat/>
    <w:rsid w:val="00D57B53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paragraph" w:customStyle="1" w:styleId="Sous-section">
    <w:name w:val="Sous-section"/>
    <w:basedOn w:val="Normal"/>
    <w:link w:val="Textesous-section"/>
    <w:uiPriority w:val="3"/>
    <w:qFormat/>
    <w:rsid w:val="00D57B53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paragraph" w:styleId="Citation">
    <w:name w:val="Quote"/>
    <w:basedOn w:val="Normal"/>
    <w:link w:val="CitationCar"/>
    <w:uiPriority w:val="29"/>
    <w:qFormat/>
    <w:rsid w:val="00D57B53"/>
    <w:rPr>
      <w:i/>
      <w:iCs/>
      <w:color w:val="7F7F7F" w:themeColor="background1" w:themeShade="7F"/>
    </w:rPr>
  </w:style>
  <w:style w:type="character" w:customStyle="1" w:styleId="CitationCar">
    <w:name w:val="Citation Car"/>
    <w:basedOn w:val="Policepardfaut"/>
    <w:link w:val="Citation"/>
    <w:uiPriority w:val="29"/>
    <w:rsid w:val="00D57B53"/>
    <w:rPr>
      <w:i/>
      <w:iCs/>
      <w:color w:val="7F7F7F" w:themeColor="background1" w:themeShade="7F"/>
      <w:sz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D57B53"/>
    <w:rPr>
      <w:rFonts w:asciiTheme="majorHAnsi" w:eastAsiaTheme="majorEastAsia" w:hAnsiTheme="majorHAnsi" w:cstheme="majorBidi"/>
      <w:color w:val="628BAD" w:themeColor="accent2" w:themeShade="BF"/>
      <w:spacing w:val="5"/>
      <w:sz w:val="20"/>
    </w:rPr>
  </w:style>
  <w:style w:type="paragraph" w:customStyle="1" w:styleId="Nom">
    <w:name w:val="Nom"/>
    <w:basedOn w:val="Sansinterligne"/>
    <w:link w:val="Textenom"/>
    <w:uiPriority w:val="1"/>
    <w:qFormat/>
    <w:rsid w:val="00D57B53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paragraph" w:styleId="Listepuces2">
    <w:name w:val="List Bullet 2"/>
    <w:basedOn w:val="Normal"/>
    <w:uiPriority w:val="36"/>
    <w:unhideWhenUsed/>
    <w:qFormat/>
    <w:rsid w:val="00D57B53"/>
    <w:pPr>
      <w:numPr>
        <w:numId w:val="22"/>
      </w:numPr>
      <w:spacing w:after="1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D57B53"/>
    <w:rPr>
      <w:color w:val="B292CA" w:themeColor="hyperlink"/>
      <w:u w:val="single"/>
    </w:rPr>
  </w:style>
  <w:style w:type="character" w:styleId="Titredulivre">
    <w:name w:val="Book Title"/>
    <w:basedOn w:val="Policepardfaut"/>
    <w:uiPriority w:val="33"/>
    <w:qFormat/>
    <w:rsid w:val="00D57B53"/>
    <w:rPr>
      <w:rFonts w:asciiTheme="majorHAnsi" w:eastAsiaTheme="majorEastAsia" w:hAnsiTheme="majorHAnsi" w:cstheme="majorBidi"/>
      <w:bCs w:val="0"/>
      <w:i/>
      <w:iCs/>
      <w:color w:val="8E736A" w:themeColor="accent6"/>
      <w:sz w:val="20"/>
      <w:szCs w:val="20"/>
      <w:lang w:val="fr-FR"/>
    </w:rPr>
  </w:style>
  <w:style w:type="paragraph" w:styleId="Lgende">
    <w:name w:val="caption"/>
    <w:basedOn w:val="Normal"/>
    <w:next w:val="Normal"/>
    <w:uiPriority w:val="35"/>
    <w:unhideWhenUsed/>
    <w:rsid w:val="00D57B53"/>
    <w:pPr>
      <w:spacing w:after="0" w:line="240" w:lineRule="auto"/>
    </w:pPr>
    <w:rPr>
      <w:rFonts w:asciiTheme="majorHAnsi" w:eastAsiaTheme="majorEastAsia" w:hAnsiTheme="majorHAnsi" w:cstheme="majorBidi"/>
      <w:color w:val="9FB8CD" w:themeColor="accent2"/>
      <w:sz w:val="16"/>
      <w:szCs w:val="16"/>
    </w:rPr>
  </w:style>
  <w:style w:type="character" w:styleId="Accentuation">
    <w:name w:val="Emphasis"/>
    <w:uiPriority w:val="20"/>
    <w:qFormat/>
    <w:rsid w:val="00D57B53"/>
    <w:rPr>
      <w:rFonts w:eastAsiaTheme="minorEastAsia" w:cstheme="minorBidi"/>
      <w:b/>
      <w:bCs/>
      <w:i/>
      <w:iCs/>
      <w:spacing w:val="0"/>
      <w:szCs w:val="20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99"/>
    <w:rsid w:val="00D57B53"/>
    <w:rPr>
      <w:color w:val="000000" w:themeColor="text1"/>
      <w:sz w:val="20"/>
    </w:rPr>
  </w:style>
  <w:style w:type="character" w:customStyle="1" w:styleId="Titre1Car">
    <w:name w:val="Titre 1 Car"/>
    <w:basedOn w:val="Policepardfaut"/>
    <w:link w:val="Titre1"/>
    <w:uiPriority w:val="9"/>
    <w:semiHidden/>
    <w:rsid w:val="00D57B53"/>
    <w:rPr>
      <w:rFonts w:asciiTheme="majorHAnsi" w:eastAsiaTheme="majorEastAsia" w:hAnsiTheme="majorHAnsi" w:cstheme="majorBidi"/>
      <w:color w:val="FFFFFF" w:themeColor="background1"/>
      <w:spacing w:val="5"/>
      <w:sz w:val="20"/>
      <w:shd w:val="clear" w:color="auto" w:fill="9FB8CD" w:themeFill="accent2"/>
    </w:rPr>
  </w:style>
  <w:style w:type="character" w:customStyle="1" w:styleId="Titre3Car">
    <w:name w:val="Titre 3 Car"/>
    <w:basedOn w:val="Policepardfaut"/>
    <w:link w:val="Titre3"/>
    <w:uiPriority w:val="9"/>
    <w:semiHidden/>
    <w:rsid w:val="00D57B53"/>
    <w:rPr>
      <w:rFonts w:asciiTheme="majorHAnsi" w:eastAsiaTheme="majorEastAsia" w:hAnsiTheme="majorHAnsi" w:cstheme="majorBidi"/>
      <w:color w:val="595959" w:themeColor="text1" w:themeTint="A6"/>
      <w:spacing w:val="5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D57B53"/>
    <w:rPr>
      <w:rFonts w:asciiTheme="majorHAnsi" w:eastAsiaTheme="majorEastAsia" w:hAnsiTheme="majorHAnsi" w:cstheme="majorBidi"/>
      <w:color w:val="595959" w:themeColor="text1" w:themeTint="A6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D57B53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D57B53"/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D57B53"/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D57B53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D57B53"/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styleId="Emphaseintense">
    <w:name w:val="Intense Emphasis"/>
    <w:basedOn w:val="Policepardfaut"/>
    <w:uiPriority w:val="21"/>
    <w:qFormat/>
    <w:rsid w:val="00D57B53"/>
    <w:rPr>
      <w:b/>
      <w:bCs/>
      <w:i/>
      <w:iCs/>
      <w:color w:val="BAC737" w:themeColor="accent3" w:themeShade="BF"/>
      <w:sz w:val="20"/>
    </w:rPr>
  </w:style>
  <w:style w:type="paragraph" w:styleId="Citationintense">
    <w:name w:val="Intense Quote"/>
    <w:basedOn w:val="Normal"/>
    <w:link w:val="CitationintenseCar"/>
    <w:uiPriority w:val="30"/>
    <w:qFormat/>
    <w:rsid w:val="00D57B53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57B53"/>
    <w:rPr>
      <w:rFonts w:asciiTheme="majorHAnsi" w:eastAsiaTheme="majorEastAsia" w:hAnsiTheme="majorHAnsi" w:cstheme="majorBidi"/>
      <w:i/>
      <w:iCs/>
      <w:color w:val="FFFFFF" w:themeColor="background1"/>
      <w:sz w:val="20"/>
      <w:shd w:val="clear" w:color="auto" w:fill="9FB8CD" w:themeFill="accent2"/>
    </w:rPr>
  </w:style>
  <w:style w:type="character" w:styleId="Rfrenceintense">
    <w:name w:val="Intense Reference"/>
    <w:basedOn w:val="Policepardfaut"/>
    <w:uiPriority w:val="32"/>
    <w:qFormat/>
    <w:rsid w:val="00D57B53"/>
    <w:rPr>
      <w:b/>
      <w:bCs/>
      <w:color w:val="525A7D" w:themeColor="accent1" w:themeShade="BF"/>
      <w:sz w:val="20"/>
      <w:u w:val="single"/>
    </w:rPr>
  </w:style>
  <w:style w:type="paragraph" w:styleId="Listepuces3">
    <w:name w:val="List Bullet 3"/>
    <w:basedOn w:val="Normal"/>
    <w:uiPriority w:val="36"/>
    <w:unhideWhenUsed/>
    <w:qFormat/>
    <w:rsid w:val="00D57B53"/>
    <w:pPr>
      <w:numPr>
        <w:numId w:val="23"/>
      </w:numPr>
      <w:spacing w:after="120"/>
      <w:contextualSpacing/>
    </w:pPr>
  </w:style>
  <w:style w:type="paragraph" w:styleId="Listepuces4">
    <w:name w:val="List Bullet 4"/>
    <w:basedOn w:val="Normal"/>
    <w:uiPriority w:val="36"/>
    <w:unhideWhenUsed/>
    <w:qFormat/>
    <w:rsid w:val="00D57B53"/>
    <w:pPr>
      <w:numPr>
        <w:numId w:val="24"/>
      </w:numPr>
      <w:spacing w:after="120"/>
      <w:contextualSpacing/>
    </w:pPr>
  </w:style>
  <w:style w:type="paragraph" w:styleId="Listepuces5">
    <w:name w:val="List Bullet 5"/>
    <w:basedOn w:val="Normal"/>
    <w:uiPriority w:val="36"/>
    <w:unhideWhenUsed/>
    <w:qFormat/>
    <w:rsid w:val="00D57B53"/>
    <w:pPr>
      <w:numPr>
        <w:numId w:val="25"/>
      </w:numPr>
      <w:spacing w:after="120"/>
      <w:contextualSpacing/>
    </w:pPr>
  </w:style>
  <w:style w:type="character" w:styleId="lev">
    <w:name w:val="Strong"/>
    <w:uiPriority w:val="22"/>
    <w:qFormat/>
    <w:rsid w:val="00D57B53"/>
    <w:rPr>
      <w:rFonts w:asciiTheme="minorHAnsi" w:eastAsiaTheme="minorEastAsia" w:hAnsiTheme="minorHAnsi" w:cstheme="minorBidi"/>
      <w:b/>
      <w:bCs/>
      <w:iCs w:val="0"/>
      <w:color w:val="9FB8CD" w:themeColor="accent2"/>
      <w:szCs w:val="20"/>
      <w:lang w:val="fr-FR"/>
    </w:rPr>
  </w:style>
  <w:style w:type="character" w:styleId="Emphaseple">
    <w:name w:val="Subtle Emphasis"/>
    <w:basedOn w:val="Policepardfaut"/>
    <w:uiPriority w:val="19"/>
    <w:qFormat/>
    <w:rsid w:val="00D57B53"/>
    <w:rPr>
      <w:i/>
      <w:iCs/>
      <w:color w:val="737373" w:themeColor="text1" w:themeTint="8C"/>
      <w:kern w:val="16"/>
      <w:sz w:val="20"/>
    </w:rPr>
  </w:style>
  <w:style w:type="character" w:styleId="Rfrenceple">
    <w:name w:val="Subtle Reference"/>
    <w:basedOn w:val="Policepardfaut"/>
    <w:uiPriority w:val="31"/>
    <w:qFormat/>
    <w:rsid w:val="00D57B53"/>
    <w:rPr>
      <w:color w:val="737373" w:themeColor="text1" w:themeTint="8C"/>
      <w:sz w:val="20"/>
      <w:u w:val="single"/>
    </w:rPr>
  </w:style>
  <w:style w:type="paragraph" w:styleId="TM1">
    <w:name w:val="toc 1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M2">
    <w:name w:val="toc 2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M3">
    <w:name w:val="toc 3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M4">
    <w:name w:val="toc 4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M5">
    <w:name w:val="toc 5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M6">
    <w:name w:val="toc 6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M7">
    <w:name w:val="toc 7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M8">
    <w:name w:val="toc 8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M9">
    <w:name w:val="toc 9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dressedelexpditeur">
    <w:name w:val="Adresse de l'expéditeur"/>
    <w:basedOn w:val="Sansinterligne"/>
    <w:link w:val="Texteadressedelexpditeur"/>
    <w:uiPriority w:val="2"/>
    <w:unhideWhenUsed/>
    <w:qFormat/>
    <w:rsid w:val="00D57B53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D57B53"/>
    <w:pPr>
      <w:spacing w:after="720" w:line="240" w:lineRule="auto"/>
    </w:pPr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D57B53"/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paragraph" w:styleId="Titre">
    <w:name w:val="Title"/>
    <w:basedOn w:val="Normal"/>
    <w:link w:val="TitreCar"/>
    <w:uiPriority w:val="10"/>
    <w:semiHidden/>
    <w:unhideWhenUsed/>
    <w:qFormat/>
    <w:rsid w:val="00D57B53"/>
    <w:pPr>
      <w:spacing w:line="240" w:lineRule="auto"/>
    </w:pPr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semiHidden/>
    <w:rsid w:val="00D57B53"/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Textenom">
    <w:name w:val="Texte nom"/>
    <w:basedOn w:val="SansinterligneCar"/>
    <w:link w:val="Nom"/>
    <w:uiPriority w:val="1"/>
    <w:rsid w:val="00D57B53"/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character" w:customStyle="1" w:styleId="Textesection">
    <w:name w:val="Texte section"/>
    <w:basedOn w:val="Policepardfaut"/>
    <w:link w:val="Section"/>
    <w:uiPriority w:val="1"/>
    <w:rsid w:val="00D57B53"/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character" w:customStyle="1" w:styleId="Textesous-section">
    <w:name w:val="Texte sous-section"/>
    <w:basedOn w:val="Policepardfaut"/>
    <w:link w:val="Sous-section"/>
    <w:uiPriority w:val="3"/>
    <w:rsid w:val="00D57B53"/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character" w:customStyle="1" w:styleId="Texteadressedelexpditeur">
    <w:name w:val="Texte adresse de l'expéditeur"/>
    <w:basedOn w:val="SansinterligneCar"/>
    <w:link w:val="Adressedelexpditeur"/>
    <w:uiPriority w:val="2"/>
    <w:rsid w:val="00D57B53"/>
    <w:rPr>
      <w:rFonts w:asciiTheme="majorHAnsi" w:eastAsiaTheme="majorEastAsia" w:hAnsiTheme="majorHAnsi" w:cstheme="majorBidi"/>
      <w:color w:val="9FB8CD" w:themeColor="accent2"/>
      <w:sz w:val="18"/>
      <w:szCs w:val="18"/>
      <w:lang w:val="fr-FR"/>
    </w:rPr>
  </w:style>
  <w:style w:type="character" w:styleId="Textedelespacerserv">
    <w:name w:val="Placeholder Text"/>
    <w:basedOn w:val="Policepardfaut"/>
    <w:uiPriority w:val="99"/>
    <w:unhideWhenUsed/>
    <w:rsid w:val="00D57B53"/>
    <w:rPr>
      <w:color w:val="808080"/>
    </w:rPr>
  </w:style>
  <w:style w:type="paragraph" w:customStyle="1" w:styleId="Sous-sectionDate">
    <w:name w:val="Sous-section Date"/>
    <w:basedOn w:val="Section"/>
    <w:link w:val="Textesous-sectionDate"/>
    <w:uiPriority w:val="4"/>
    <w:qFormat/>
    <w:rsid w:val="00D57B53"/>
    <w:rPr>
      <w:b w:val="0"/>
      <w:bCs w:val="0"/>
      <w:color w:val="727CA3" w:themeColor="accent1"/>
      <w:sz w:val="18"/>
      <w:szCs w:val="18"/>
    </w:rPr>
  </w:style>
  <w:style w:type="paragraph" w:customStyle="1" w:styleId="Textesous-section0">
    <w:name w:val="Texte sous-section"/>
    <w:basedOn w:val="Normal"/>
    <w:uiPriority w:val="5"/>
    <w:qFormat/>
    <w:rsid w:val="00D57B53"/>
    <w:pPr>
      <w:spacing w:after="320"/>
      <w:contextualSpacing/>
    </w:pPr>
  </w:style>
  <w:style w:type="character" w:customStyle="1" w:styleId="Textesous-sectionDate">
    <w:name w:val="Texte sous-section Date"/>
    <w:basedOn w:val="Textesous-section"/>
    <w:link w:val="Sous-sectionDate"/>
    <w:uiPriority w:val="4"/>
    <w:rsid w:val="00D57B53"/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paragraph" w:customStyle="1" w:styleId="Pieddepagepremirepage">
    <w:name w:val="Pied de page première page"/>
    <w:basedOn w:val="Pieddepage"/>
    <w:uiPriority w:val="34"/>
    <w:rsid w:val="00D57B53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En-ttepremirepage">
    <w:name w:val="En-tête première page"/>
    <w:basedOn w:val="En-tte"/>
    <w:qFormat/>
    <w:rsid w:val="00D57B53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edadresse">
    <w:name w:val="Texte d'adresse"/>
    <w:basedOn w:val="Sansinterligne"/>
    <w:uiPriority w:val="2"/>
    <w:qFormat/>
    <w:rsid w:val="00D57B53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En-ttegauche">
    <w:name w:val="En-tête gauche"/>
    <w:basedOn w:val="En-tte"/>
    <w:uiPriority w:val="35"/>
    <w:unhideWhenUsed/>
    <w:qFormat/>
    <w:rsid w:val="00D57B53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depagegauche">
    <w:name w:val="Pied de page gauche"/>
    <w:basedOn w:val="Normal"/>
    <w:next w:val="Sous-section"/>
    <w:uiPriority w:val="35"/>
    <w:unhideWhenUsed/>
    <w:qFormat/>
    <w:rsid w:val="00D57B53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En-ttedroit">
    <w:name w:val="En-tête droit"/>
    <w:basedOn w:val="En-tte"/>
    <w:uiPriority w:val="35"/>
    <w:unhideWhenUsed/>
    <w:qFormat/>
    <w:rsid w:val="00D57B53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depagedroit">
    <w:name w:val="Pied de page droit"/>
    <w:basedOn w:val="Pieddepage"/>
    <w:uiPriority w:val="35"/>
    <w:unhideWhenUsed/>
    <w:qFormat/>
    <w:rsid w:val="00D57B53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Nomdudestinataire">
    <w:name w:val="Nom du destinataire"/>
    <w:basedOn w:val="Sansinterligne"/>
    <w:uiPriority w:val="1"/>
    <w:qFormat/>
    <w:rsid w:val="00D57B53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1052F4"/>
    <w:pPr>
      <w:spacing w:after="160" w:line="240" w:lineRule="auto"/>
      <w:ind w:left="1008" w:hanging="288"/>
      <w:contextualSpacing/>
      <w:jc w:val="center"/>
    </w:pPr>
    <w:rPr>
      <w:rFonts w:eastAsiaTheme="minorHAnsi"/>
      <w:color w:val="auto"/>
      <w:sz w:val="21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e\AppData\Roaming\Microsoft\Templates\C.V.%20(Orig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FD31B20EC74A4C88849B1F07833E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F6C07-8998-42C6-8D05-BAB7BD6EEA65}"/>
      </w:docPartPr>
      <w:docPartBody>
        <w:p w:rsidR="00000000" w:rsidRDefault="0075572B">
          <w:pPr>
            <w:pStyle w:val="EBFD31B20EC74A4C88849B1F07833E95"/>
          </w:pPr>
          <w:r>
            <w:rPr>
              <w:rStyle w:val="Textedelespacerserv"/>
            </w:rPr>
            <w:t>Choisi</w:t>
          </w:r>
          <w:r>
            <w:rPr>
              <w:rStyle w:val="Textedelespacerserv"/>
            </w:rPr>
            <w:t>ssez un bloc de construction.</w:t>
          </w:r>
        </w:p>
      </w:docPartBody>
    </w:docPart>
    <w:docPart>
      <w:docPartPr>
        <w:name w:val="9240A44BB3F44EA495D4FE5C399BE2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A71D43-5BCD-44CF-BCBA-22CE9564F141}"/>
      </w:docPartPr>
      <w:docPartBody>
        <w:p w:rsidR="00000000" w:rsidRDefault="00413274" w:rsidP="00413274">
          <w:pPr>
            <w:pStyle w:val="9240A44BB3F44EA495D4FE5C399BE226"/>
          </w:pPr>
          <w:r>
            <w:t>[Tapez votre nom]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4"/>
    <w:rsid w:val="00413274"/>
    <w:rsid w:val="0075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unhideWhenUsed/>
    <w:rPr>
      <w:rFonts w:eastAsiaTheme="minorEastAsia" w:cstheme="minorBidi"/>
      <w:bCs w:val="0"/>
      <w:iCs w:val="0"/>
      <w:color w:val="808080"/>
      <w:szCs w:val="20"/>
      <w:lang w:val="fr-FR"/>
    </w:rPr>
  </w:style>
  <w:style w:type="paragraph" w:customStyle="1" w:styleId="EBFD31B20EC74A4C88849B1F07833E95">
    <w:name w:val="EBFD31B20EC74A4C88849B1F07833E95"/>
  </w:style>
  <w:style w:type="paragraph" w:customStyle="1" w:styleId="EF90C79B9EB14DD28373CACA19842FA4">
    <w:name w:val="EF90C79B9EB14DD28373CACA19842FA4"/>
  </w:style>
  <w:style w:type="paragraph" w:customStyle="1" w:styleId="9B6C3C42DD494FE5B6B64370F3FD42B0">
    <w:name w:val="9B6C3C42DD494FE5B6B64370F3FD42B0"/>
  </w:style>
  <w:style w:type="paragraph" w:customStyle="1" w:styleId="0096CBDC70DE4086B215C1F2471B67C8">
    <w:name w:val="0096CBDC70DE4086B215C1F2471B67C8"/>
  </w:style>
  <w:style w:type="paragraph" w:customStyle="1" w:styleId="361F16F4300E430082CBF8036D767C4C">
    <w:name w:val="361F16F4300E430082CBF8036D767C4C"/>
  </w:style>
  <w:style w:type="paragraph" w:customStyle="1" w:styleId="31C4E45DCFA443FB9B1F967EB7110DE5">
    <w:name w:val="31C4E45DCFA443FB9B1F967EB7110DE5"/>
  </w:style>
  <w:style w:type="paragraph" w:customStyle="1" w:styleId="8927729F0DF94618B542321298CF7FBB">
    <w:name w:val="8927729F0DF94618B542321298CF7FBB"/>
  </w:style>
  <w:style w:type="paragraph" w:customStyle="1" w:styleId="20A56DC6FB21493CB256CC7A85252896">
    <w:name w:val="20A56DC6FB21493CB256CC7A85252896"/>
  </w:style>
  <w:style w:type="paragraph" w:customStyle="1" w:styleId="58CFA7B94B1A421097DD9E99DDC0E592">
    <w:name w:val="58CFA7B94B1A421097DD9E99DDC0E592"/>
  </w:style>
  <w:style w:type="paragraph" w:customStyle="1" w:styleId="CB1A71BDE8B4492A9975EE80163E903A">
    <w:name w:val="CB1A71BDE8B4492A9975EE80163E903A"/>
  </w:style>
  <w:style w:type="paragraph" w:customStyle="1" w:styleId="AEC7DC570259495797D85A88A17A4764">
    <w:name w:val="AEC7DC570259495797D85A88A17A4764"/>
  </w:style>
  <w:style w:type="paragraph" w:customStyle="1" w:styleId="BBAA5DFC0B0E4E1482B8BC80DDE7B78A">
    <w:name w:val="BBAA5DFC0B0E4E1482B8BC80DDE7B78A"/>
  </w:style>
  <w:style w:type="paragraph" w:customStyle="1" w:styleId="A8B4449721944583838D25ECD9FAD49A">
    <w:name w:val="A8B4449721944583838D25ECD9FAD49A"/>
  </w:style>
  <w:style w:type="paragraph" w:customStyle="1" w:styleId="F3D61EAC904543A8B019574202E43548">
    <w:name w:val="F3D61EAC904543A8B019574202E43548"/>
  </w:style>
  <w:style w:type="paragraph" w:customStyle="1" w:styleId="C668CC42093247619587D4DB9A3F3E95">
    <w:name w:val="C668CC42093247619587D4DB9A3F3E95"/>
  </w:style>
  <w:style w:type="paragraph" w:customStyle="1" w:styleId="70BB20B28F984573941697C3F1AE8661">
    <w:name w:val="70BB20B28F984573941697C3F1AE8661"/>
  </w:style>
  <w:style w:type="paragraph" w:customStyle="1" w:styleId="129571DD628E4F018C9C809CA9C95525">
    <w:name w:val="129571DD628E4F018C9C809CA9C95525"/>
  </w:style>
  <w:style w:type="paragraph" w:customStyle="1" w:styleId="9240A44BB3F44EA495D4FE5C399BE226">
    <w:name w:val="9240A44BB3F44EA495D4FE5C399BE226"/>
    <w:rsid w:val="004132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5D2A41EE-8D08-413D-A76A-5F480F1B0B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C.V. (Origine)</Template>
  <TotalTime>14</TotalTime>
  <Pages>2</Pages>
  <Words>270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Resume (Origin theme)</vt:lpstr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(Origin theme)</dc:title>
  <dc:subject/>
  <dc:creator>Patrice RINCK</dc:creator>
  <cp:keywords/>
  <dc:description/>
  <cp:lastModifiedBy>Marie Cécile METZGER</cp:lastModifiedBy>
  <cp:revision>2</cp:revision>
  <dcterms:created xsi:type="dcterms:W3CDTF">2016-08-23T09:23:00Z</dcterms:created>
  <dcterms:modified xsi:type="dcterms:W3CDTF">2016-08-23T09:41:00Z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TC101927549990</vt:lpwstr>
  </property>
</Properties>
</file>