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6" w:rsidRPr="001F55F4" w:rsidRDefault="00E3351B" w:rsidP="00021A03">
      <w:pPr>
        <w:pStyle w:val="Titre2"/>
        <w:rPr>
          <w:rFonts w:asciiTheme="minorHAnsi" w:eastAsia="Times New Roman" w:hAnsiTheme="minorHAnsi"/>
          <w:color w:val="000000" w:themeColor="text1"/>
          <w:sz w:val="36"/>
          <w:szCs w:val="36"/>
          <w:lang w:val="en-US" w:eastAsia="fr-FR"/>
        </w:rPr>
      </w:pPr>
      <w:r>
        <w:rPr>
          <w:rFonts w:asciiTheme="minorHAnsi" w:eastAsia="Times New Roman" w:hAnsiTheme="minorHAnsi"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0125" cy="1181100"/>
            <wp:effectExtent l="19050" t="0" r="9525" b="0"/>
            <wp:wrapSquare wrapText="bothSides"/>
            <wp:docPr id="7" name="Image 7" descr="C:\Documents and Settings\Play Net\Bureau\jih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lay Net\Bureau\jihan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AA6" w:rsidRPr="001F55F4">
        <w:rPr>
          <w:rFonts w:asciiTheme="minorHAnsi" w:eastAsia="Times New Roman" w:hAnsiTheme="minorHAnsi"/>
          <w:color w:val="000000" w:themeColor="text1"/>
          <w:sz w:val="36"/>
          <w:szCs w:val="36"/>
          <w:lang w:val="en-US" w:eastAsia="fr-FR"/>
        </w:rPr>
        <w:t>Jihan TAIMI</w:t>
      </w:r>
    </w:p>
    <w:p w:rsidR="001D5AA6" w:rsidRPr="002E38F4" w:rsidRDefault="001D5AA6" w:rsidP="002E38F4">
      <w:pPr>
        <w:spacing w:after="0" w:line="240" w:lineRule="atLeast"/>
        <w:rPr>
          <w:rFonts w:ascii="Corbel" w:eastAsia="Times New Roman" w:hAnsi="Corbel" w:cs="Arabic Transparent"/>
          <w:b/>
          <w:bCs/>
          <w:color w:val="222222"/>
          <w:sz w:val="24"/>
          <w:szCs w:val="24"/>
          <w:lang w:val="en-US" w:eastAsia="fr-FR"/>
        </w:rPr>
      </w:pPr>
    </w:p>
    <w:p w:rsidR="001D5AA6" w:rsidRPr="00021A03" w:rsidRDefault="001D5AA6" w:rsidP="002E38F4">
      <w:pPr>
        <w:spacing w:after="0" w:line="240" w:lineRule="atLeast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  <w:r w:rsidRPr="00021A03">
        <w:rPr>
          <w:rFonts w:ascii="Wingdings" w:eastAsia="Times New Roman" w:hAnsi="Wingdings" w:cs="Andalus"/>
          <w:b/>
          <w:bCs/>
          <w:color w:val="222222"/>
          <w:sz w:val="24"/>
          <w:szCs w:val="24"/>
          <w:lang w:eastAsia="fr-FR"/>
        </w:rPr>
        <w:t></w:t>
      </w:r>
      <w:r w:rsidRPr="00021A03">
        <w:rPr>
          <w:rFonts w:ascii="Arial" w:eastAsia="Times New Roman" w:hAnsi="Arial" w:cs="Andalus"/>
          <w:b/>
          <w:bCs/>
          <w:color w:val="222222"/>
          <w:sz w:val="24"/>
          <w:szCs w:val="24"/>
          <w:lang w:val="en-US" w:eastAsia="fr-FR"/>
        </w:rPr>
        <w:t>   </w:t>
      </w:r>
      <w:r w:rsidR="001F55F4">
        <w:rPr>
          <w:rFonts w:ascii="Arial" w:eastAsia="Times New Roman" w:hAnsi="Arial" w:cs="Andalus"/>
          <w:b/>
          <w:bCs/>
          <w:color w:val="222222"/>
          <w:sz w:val="24"/>
          <w:szCs w:val="24"/>
          <w:lang w:val="en-US" w:eastAsia="fr-FR"/>
        </w:rPr>
        <w:t xml:space="preserve"> 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val="en-US" w:eastAsia="fr-FR"/>
        </w:rPr>
        <w:t>Rue Ml</w:t>
      </w:r>
      <w:r w:rsidR="002E38F4"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val="en-US" w:eastAsia="fr-FR"/>
        </w:rPr>
        <w:t xml:space="preserve">y Driss 8 Bloc A 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val="en-US" w:eastAsia="fr-FR"/>
        </w:rPr>
        <w:t>N°4, 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Tanger</w:t>
      </w:r>
    </w:p>
    <w:p w:rsidR="001D5AA6" w:rsidRPr="00021A03" w:rsidRDefault="001D5AA6" w:rsidP="002E38F4">
      <w:pPr>
        <w:spacing w:after="0" w:line="240" w:lineRule="atLeast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 </w:t>
      </w:r>
      <w:r w:rsidR="001F55F4" w:rsidRPr="001F55F4">
        <w:rPr>
          <w:rFonts w:asciiTheme="majorBidi" w:eastAsia="Times New Roman" w:hAnsiTheme="majorBidi" w:cs="Andalus"/>
          <w:b/>
          <w:bCs/>
          <w:color w:val="222222"/>
          <w:sz w:val="16"/>
          <w:szCs w:val="16"/>
          <w:lang w:eastAsia="fr-FR"/>
        </w:rPr>
        <w:t>GSM</w:t>
      </w:r>
      <w:r w:rsidR="001F55F4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  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06 34 38 80 51</w:t>
      </w:r>
    </w:p>
    <w:p w:rsidR="001D5AA6" w:rsidRPr="00021A03" w:rsidRDefault="001F55F4" w:rsidP="002E38F4">
      <w:pPr>
        <w:spacing w:after="0" w:line="240" w:lineRule="atLeast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  <w:r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@</w:t>
      </w:r>
      <w:r w:rsidR="001D5AA6"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    </w:t>
      </w:r>
      <w:r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 xml:space="preserve"> </w:t>
      </w:r>
      <w:hyperlink r:id="rId6" w:tgtFrame="_blank" w:history="1">
        <w:r w:rsidR="001D5AA6" w:rsidRPr="00021A03">
          <w:rPr>
            <w:rFonts w:asciiTheme="majorBidi" w:eastAsia="Times New Roman" w:hAnsiTheme="majorBidi" w:cs="Andalus"/>
            <w:b/>
            <w:bCs/>
            <w:color w:val="1155CC"/>
            <w:sz w:val="26"/>
            <w:szCs w:val="26"/>
            <w:u w:val="single"/>
            <w:lang w:eastAsia="fr-FR"/>
          </w:rPr>
          <w:t>jihantaimi@gmail.com</w:t>
        </w:r>
      </w:hyperlink>
    </w:p>
    <w:p w:rsidR="001D5AA6" w:rsidRPr="00021A03" w:rsidRDefault="001D5AA6" w:rsidP="002E38F4">
      <w:pPr>
        <w:spacing w:after="0" w:line="240" w:lineRule="atLeast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</w:p>
    <w:p w:rsidR="001D5AA6" w:rsidRPr="00021A03" w:rsidRDefault="001D5AA6" w:rsidP="002E38F4">
      <w:pPr>
        <w:spacing w:after="0" w:line="240" w:lineRule="atLeast"/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</w:pPr>
    </w:p>
    <w:p w:rsidR="001D5AA6" w:rsidRDefault="00252D31" w:rsidP="00AE7AE1">
      <w:pPr>
        <w:rPr>
          <w:rFonts w:ascii="Times New Roman" w:eastAsia="Calibri" w:hAnsi="Times New Roman" w:cs="Andalus"/>
          <w:sz w:val="26"/>
          <w:szCs w:val="26"/>
        </w:rPr>
      </w:pPr>
      <w:r w:rsidRPr="00AE7AE1">
        <w:rPr>
          <w:rFonts w:ascii="Times New Roman" w:eastAsia="Calibri" w:hAnsi="Times New Roman" w:cs="Andalus"/>
          <w:b/>
          <w:bCs/>
          <w:color w:val="C0504D" w:themeColor="accent2"/>
          <w:sz w:val="26"/>
          <w:szCs w:val="26"/>
        </w:rPr>
        <w:t>Objectif :</w:t>
      </w:r>
      <w:r w:rsidRPr="00021A03">
        <w:rPr>
          <w:rFonts w:ascii="Times New Roman" w:eastAsia="Calibri" w:hAnsi="Times New Roman" w:cs="Andalus"/>
          <w:sz w:val="26"/>
          <w:szCs w:val="26"/>
        </w:rPr>
        <w:t xml:space="preserve"> Participer activement dans votre organisme, améliorer mes compétences.</w:t>
      </w:r>
    </w:p>
    <w:p w:rsidR="00AE7AE1" w:rsidRPr="00AE7AE1" w:rsidRDefault="00AE7AE1" w:rsidP="00AE7AE1">
      <w:pPr>
        <w:rPr>
          <w:rFonts w:ascii="Times New Roman" w:eastAsia="Calibri" w:hAnsi="Times New Roman" w:cs="Andalus"/>
          <w:sz w:val="26"/>
          <w:szCs w:val="26"/>
        </w:rPr>
      </w:pPr>
    </w:p>
    <w:tbl>
      <w:tblPr>
        <w:tblW w:w="959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599"/>
      </w:tblGrid>
      <w:tr w:rsidR="001D5AA6" w:rsidRPr="00021A03" w:rsidTr="00537F80">
        <w:trPr>
          <w:trHeight w:val="143"/>
        </w:trPr>
        <w:tc>
          <w:tcPr>
            <w:tcW w:w="95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A6" w:rsidRPr="00021A03" w:rsidRDefault="001D5AA6" w:rsidP="00537F80">
            <w:pPr>
              <w:spacing w:after="0" w:line="240" w:lineRule="auto"/>
              <w:jc w:val="center"/>
              <w:rPr>
                <w:rFonts w:asciiTheme="majorBidi" w:eastAsia="Times New Roman" w:hAnsiTheme="majorBidi" w:cs="Andalus"/>
                <w:color w:val="943634" w:themeColor="accent2" w:themeShade="BF"/>
                <w:sz w:val="26"/>
                <w:szCs w:val="26"/>
                <w:lang w:eastAsia="fr-FR"/>
              </w:rPr>
            </w:pP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Etat</w:t>
            </w:r>
            <w:r w:rsidRPr="00021A03">
              <w:rPr>
                <w:rFonts w:asciiTheme="majorBidi" w:eastAsia="Times New Roman" w:hAnsiTheme="majorBidi" w:cs="Andalus"/>
                <w:b/>
                <w:bCs/>
                <w:color w:val="943634" w:themeColor="accent2" w:themeShade="BF"/>
                <w:sz w:val="28"/>
                <w:szCs w:val="28"/>
                <w:lang w:eastAsia="fr-FR"/>
              </w:rPr>
              <w:t xml:space="preserve"> </w:t>
            </w: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Civil</w:t>
            </w:r>
          </w:p>
        </w:tc>
      </w:tr>
    </w:tbl>
    <w:p w:rsidR="008F00B4" w:rsidRPr="00021A03" w:rsidRDefault="008F00B4" w:rsidP="006D3784">
      <w:pPr>
        <w:spacing w:after="0" w:line="240" w:lineRule="atLeast"/>
        <w:jc w:val="both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</w:p>
    <w:p w:rsidR="001D5AA6" w:rsidRPr="001F55F4" w:rsidRDefault="008F00B4" w:rsidP="008F00B4">
      <w:pPr>
        <w:pStyle w:val="Paragraphedeliste"/>
        <w:numPr>
          <w:ilvl w:val="0"/>
          <w:numId w:val="2"/>
        </w:numPr>
        <w:spacing w:after="0" w:line="240" w:lineRule="atLeast"/>
        <w:rPr>
          <w:rFonts w:asciiTheme="majorBidi" w:eastAsia="Times New Roman" w:hAnsiTheme="majorBidi" w:cs="Andalus"/>
          <w:sz w:val="26"/>
          <w:szCs w:val="26"/>
          <w:lang w:eastAsia="fr-FR"/>
        </w:rPr>
      </w:pPr>
      <w:r w:rsidRPr="00AE7AE1">
        <w:rPr>
          <w:rFonts w:asciiTheme="majorBidi" w:eastAsia="Times New Roman" w:hAnsiTheme="majorBidi" w:cs="Andalus"/>
          <w:sz w:val="26"/>
          <w:szCs w:val="26"/>
          <w:lang w:eastAsia="fr-FR"/>
        </w:rPr>
        <w:t>Date et lieu de naissance </w:t>
      </w:r>
      <w:r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: 23/03/1992 – Ksar El Kebir</w:t>
      </w:r>
    </w:p>
    <w:p w:rsidR="001D5AA6" w:rsidRPr="001F55F4" w:rsidRDefault="001D5AA6" w:rsidP="008F00B4">
      <w:pPr>
        <w:pStyle w:val="Paragraphedeliste"/>
        <w:numPr>
          <w:ilvl w:val="0"/>
          <w:numId w:val="2"/>
        </w:numPr>
        <w:spacing w:after="0" w:line="240" w:lineRule="atLeast"/>
        <w:rPr>
          <w:rFonts w:asciiTheme="majorBidi" w:eastAsia="Times New Roman" w:hAnsiTheme="majorBidi" w:cs="Andalus"/>
          <w:sz w:val="26"/>
          <w:szCs w:val="26"/>
          <w:lang w:eastAsia="fr-FR"/>
        </w:rPr>
      </w:pPr>
      <w:r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Célibataire</w:t>
      </w:r>
    </w:p>
    <w:p w:rsidR="001D5AA6" w:rsidRPr="001F55F4" w:rsidRDefault="001D5AA6" w:rsidP="008F00B4">
      <w:pPr>
        <w:pStyle w:val="Paragraphedeliste"/>
        <w:numPr>
          <w:ilvl w:val="0"/>
          <w:numId w:val="2"/>
        </w:numPr>
        <w:spacing w:after="0" w:line="240" w:lineRule="atLeast"/>
        <w:rPr>
          <w:rFonts w:asciiTheme="majorBidi" w:eastAsia="Times New Roman" w:hAnsiTheme="majorBidi" w:cs="Andalus"/>
          <w:sz w:val="26"/>
          <w:szCs w:val="26"/>
          <w:lang w:eastAsia="fr-FR"/>
        </w:rPr>
      </w:pPr>
      <w:r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Marocaine</w:t>
      </w:r>
    </w:p>
    <w:p w:rsidR="001D5AA6" w:rsidRPr="00021A03" w:rsidRDefault="001D5AA6" w:rsidP="00CF013E">
      <w:pPr>
        <w:tabs>
          <w:tab w:val="right" w:pos="9072"/>
        </w:tabs>
        <w:spacing w:after="0" w:line="240" w:lineRule="atLeast"/>
        <w:ind w:left="720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  <w:r w:rsidRPr="00021A03"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  <w:tab/>
      </w:r>
    </w:p>
    <w:tbl>
      <w:tblPr>
        <w:tblW w:w="9363" w:type="dxa"/>
        <w:tblCellMar>
          <w:left w:w="0" w:type="dxa"/>
          <w:right w:w="0" w:type="dxa"/>
        </w:tblCellMar>
        <w:tblLook w:val="04A0"/>
      </w:tblPr>
      <w:tblGrid>
        <w:gridCol w:w="9363"/>
      </w:tblGrid>
      <w:tr w:rsidR="001D5AA6" w:rsidRPr="00021A03" w:rsidTr="00AE7AE1">
        <w:trPr>
          <w:trHeight w:val="152"/>
        </w:trPr>
        <w:tc>
          <w:tcPr>
            <w:tcW w:w="93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A6" w:rsidRPr="00021A03" w:rsidRDefault="001D5AA6" w:rsidP="00E62FDA">
            <w:pPr>
              <w:spacing w:after="0" w:line="240" w:lineRule="auto"/>
              <w:jc w:val="center"/>
              <w:rPr>
                <w:rFonts w:asciiTheme="majorBidi" w:eastAsia="Times New Roman" w:hAnsiTheme="majorBidi" w:cs="Andalus"/>
                <w:color w:val="002060"/>
                <w:sz w:val="26"/>
                <w:szCs w:val="26"/>
                <w:lang w:eastAsia="fr-FR"/>
              </w:rPr>
            </w:pP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Formations</w:t>
            </w:r>
            <w:r w:rsidR="002E5F55" w:rsidRPr="00021A03">
              <w:rPr>
                <w:rFonts w:asciiTheme="majorBidi" w:eastAsia="Times New Roman" w:hAnsiTheme="majorBidi" w:cs="Andalus"/>
                <w:b/>
                <w:bCs/>
                <w:color w:val="002060"/>
                <w:sz w:val="26"/>
                <w:szCs w:val="26"/>
                <w:lang w:eastAsia="fr-FR"/>
              </w:rPr>
              <w:t xml:space="preserve"> </w:t>
            </w:r>
            <w:r w:rsidR="002E5F55"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Académiques</w:t>
            </w:r>
          </w:p>
        </w:tc>
      </w:tr>
    </w:tbl>
    <w:p w:rsidR="001D5AA6" w:rsidRPr="00021A03" w:rsidRDefault="001D5AA6" w:rsidP="001D5AA6">
      <w:pPr>
        <w:spacing w:after="0" w:line="240" w:lineRule="auto"/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</w:pPr>
    </w:p>
    <w:p w:rsidR="00252D31" w:rsidRPr="001F55F4" w:rsidRDefault="006A13BF" w:rsidP="00252D31">
      <w:pPr>
        <w:spacing w:after="0" w:line="240" w:lineRule="auto"/>
        <w:rPr>
          <w:rFonts w:asciiTheme="majorBidi" w:eastAsia="Times New Roman" w:hAnsiTheme="majorBidi" w:cs="Andalus"/>
          <w:color w:val="548DD4"/>
          <w:sz w:val="26"/>
          <w:szCs w:val="26"/>
          <w:lang w:eastAsia="fr-FR"/>
        </w:rPr>
      </w:pPr>
      <w:r>
        <w:rPr>
          <w:rFonts w:asciiTheme="majorBidi" w:eastAsia="Times New Roman" w:hAnsiTheme="majorBidi" w:cs="Andalus"/>
          <w:b/>
          <w:bCs/>
          <w:color w:val="365F91" w:themeColor="accent1" w:themeShade="BF"/>
          <w:sz w:val="26"/>
          <w:szCs w:val="26"/>
          <w:lang w:eastAsia="fr-FR"/>
        </w:rPr>
        <w:t>2014-2016</w:t>
      </w:r>
      <w:r w:rsidR="00252D31" w:rsidRPr="001F55F4">
        <w:rPr>
          <w:rFonts w:asciiTheme="majorBidi" w:eastAsia="Times New Roman" w:hAnsiTheme="majorBidi" w:cs="Andalus"/>
          <w:b/>
          <w:bCs/>
          <w:color w:val="365F91" w:themeColor="accent1" w:themeShade="BF"/>
          <w:sz w:val="26"/>
          <w:szCs w:val="26"/>
          <w:lang w:eastAsia="fr-FR"/>
        </w:rPr>
        <w:t> :</w:t>
      </w:r>
      <w:r w:rsidR="00252D31" w:rsidRPr="00021A03"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  <w:t xml:space="preserve"> </w:t>
      </w:r>
      <w:r w:rsidR="00252D31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DCESS</w:t>
      </w:r>
      <w:r w:rsidR="006D3784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 en Management &amp;</w:t>
      </w:r>
      <w:r w:rsidR="00252D31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 Administration des Affaires</w:t>
      </w:r>
      <w:r w:rsidR="006D3784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 à ENCG-</w:t>
      </w:r>
      <w:r w:rsidR="00FD3BD7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   </w:t>
      </w:r>
      <w:proofErr w:type="gramStart"/>
      <w:r w:rsidR="00252D31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Tanger</w:t>
      </w:r>
      <w:r w:rsidR="00E33D01">
        <w:rPr>
          <w:rFonts w:asciiTheme="majorBidi" w:eastAsia="Times New Roman" w:hAnsiTheme="majorBidi" w:cs="Andalus"/>
          <w:sz w:val="26"/>
          <w:szCs w:val="26"/>
          <w:lang w:eastAsia="fr-FR"/>
        </w:rPr>
        <w:t> .</w:t>
      </w:r>
      <w:proofErr w:type="gramEnd"/>
    </w:p>
    <w:p w:rsidR="00252D31" w:rsidRPr="00DE07D5" w:rsidRDefault="00252D31" w:rsidP="00252D31">
      <w:pPr>
        <w:spacing w:after="0" w:line="240" w:lineRule="auto"/>
        <w:rPr>
          <w:rFonts w:asciiTheme="majorBidi" w:hAnsiTheme="majorBidi" w:cs="Andalus"/>
          <w:color w:val="000000"/>
          <w:sz w:val="26"/>
          <w:szCs w:val="26"/>
          <w:lang w:val="en-US"/>
        </w:rPr>
      </w:pPr>
    </w:p>
    <w:p w:rsidR="001D5AA6" w:rsidRPr="00021A03" w:rsidRDefault="001D5AA6" w:rsidP="00252D31">
      <w:pPr>
        <w:spacing w:after="0" w:line="240" w:lineRule="auto"/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</w:pPr>
      <w:r w:rsidRPr="001F55F4">
        <w:rPr>
          <w:rFonts w:asciiTheme="majorBidi" w:eastAsia="Times New Roman" w:hAnsiTheme="majorBidi" w:cs="Andalus"/>
          <w:b/>
          <w:bCs/>
          <w:color w:val="365F91" w:themeColor="accent1" w:themeShade="BF"/>
          <w:sz w:val="26"/>
          <w:szCs w:val="26"/>
          <w:lang w:eastAsia="fr-FR"/>
        </w:rPr>
        <w:t>2013-2014 :</w:t>
      </w:r>
      <w:r w:rsidRPr="00021A03"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  <w:t xml:space="preserve"> </w:t>
      </w:r>
      <w:r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Licence en sciences économiques et gestion auprès de l’université </w:t>
      </w:r>
      <w:r w:rsidR="00252D31"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 xml:space="preserve">                         </w:t>
      </w:r>
      <w:r w:rsidRPr="001F55F4">
        <w:rPr>
          <w:rFonts w:asciiTheme="majorBidi" w:eastAsia="Times New Roman" w:hAnsiTheme="majorBidi" w:cs="Andalus"/>
          <w:sz w:val="26"/>
          <w:szCs w:val="26"/>
          <w:lang w:eastAsia="fr-FR"/>
        </w:rPr>
        <w:t>Abdelmalek Essaadi de Tanger.</w:t>
      </w:r>
    </w:p>
    <w:p w:rsidR="001D5AA6" w:rsidRPr="00021A03" w:rsidRDefault="001D5AA6" w:rsidP="00252D31">
      <w:pPr>
        <w:spacing w:after="0" w:line="240" w:lineRule="auto"/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</w:pPr>
    </w:p>
    <w:p w:rsidR="001D5AA6" w:rsidRPr="00021A03" w:rsidRDefault="001D5AA6" w:rsidP="00252D31">
      <w:pPr>
        <w:spacing w:after="0" w:line="240" w:lineRule="auto"/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</w:pPr>
      <w:r w:rsidRPr="001F55F4">
        <w:rPr>
          <w:rFonts w:asciiTheme="majorBidi" w:eastAsia="Times New Roman" w:hAnsiTheme="majorBidi" w:cs="Andalus"/>
          <w:b/>
          <w:bCs/>
          <w:color w:val="365F91" w:themeColor="accent1" w:themeShade="BF"/>
          <w:sz w:val="26"/>
          <w:szCs w:val="26"/>
          <w:lang w:eastAsia="fr-FR"/>
        </w:rPr>
        <w:t>2012-2013 :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 xml:space="preserve"> </w:t>
      </w:r>
      <w:r w:rsidRPr="001F55F4"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  <w:t xml:space="preserve">Obtention du DEUG en sciences économiques et gestion auprès de </w:t>
      </w:r>
      <w:r w:rsidR="00252D31" w:rsidRPr="001F55F4"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  <w:t xml:space="preserve">                     </w:t>
      </w:r>
      <w:r w:rsidRPr="001F55F4"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  <w:t>l'université Abdelmalek Essaadi de Tanger</w:t>
      </w:r>
    </w:p>
    <w:p w:rsidR="001D5AA6" w:rsidRPr="00021A03" w:rsidRDefault="001D5AA6" w:rsidP="00252D31">
      <w:pPr>
        <w:spacing w:after="0" w:line="240" w:lineRule="auto"/>
        <w:rPr>
          <w:rFonts w:asciiTheme="majorBidi" w:eastAsia="Times New Roman" w:hAnsiTheme="majorBidi" w:cs="Andalus"/>
          <w:b/>
          <w:bCs/>
          <w:color w:val="548DD4"/>
          <w:sz w:val="26"/>
          <w:szCs w:val="26"/>
          <w:lang w:eastAsia="fr-FR"/>
        </w:rPr>
      </w:pPr>
    </w:p>
    <w:p w:rsidR="001D5AA6" w:rsidRPr="001F55F4" w:rsidRDefault="001D5AA6" w:rsidP="00252D31">
      <w:pPr>
        <w:spacing w:after="0" w:line="240" w:lineRule="auto"/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</w:pPr>
      <w:r w:rsidRPr="001F55F4">
        <w:rPr>
          <w:rFonts w:asciiTheme="majorBidi" w:eastAsia="Times New Roman" w:hAnsiTheme="majorBidi" w:cs="Andalus"/>
          <w:b/>
          <w:bCs/>
          <w:color w:val="365F91" w:themeColor="accent1" w:themeShade="BF"/>
          <w:sz w:val="26"/>
          <w:szCs w:val="26"/>
          <w:lang w:eastAsia="fr-FR"/>
        </w:rPr>
        <w:t>2009-2010 :</w:t>
      </w: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 xml:space="preserve"> </w:t>
      </w:r>
      <w:r w:rsidRPr="001F55F4">
        <w:rPr>
          <w:rFonts w:asciiTheme="majorBidi" w:eastAsia="Times New Roman" w:hAnsiTheme="majorBidi" w:cs="Andalus"/>
          <w:color w:val="222222"/>
          <w:sz w:val="26"/>
          <w:szCs w:val="26"/>
          <w:lang w:eastAsia="fr-FR"/>
        </w:rPr>
        <w:t>Baccalauréat en sciences expérimentales.</w:t>
      </w:r>
    </w:p>
    <w:p w:rsidR="00021A03" w:rsidRDefault="00021A03" w:rsidP="001D5AA6">
      <w:pPr>
        <w:spacing w:after="0" w:line="240" w:lineRule="auto"/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</w:pPr>
    </w:p>
    <w:p w:rsidR="0052508E" w:rsidRPr="00021A03" w:rsidRDefault="001D5AA6" w:rsidP="001D5AA6">
      <w:pPr>
        <w:spacing w:after="0" w:line="240" w:lineRule="auto"/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</w:pPr>
      <w:r w:rsidRPr="00021A03"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52508E" w:rsidRPr="00021A03" w:rsidTr="006E7DC9">
        <w:tc>
          <w:tcPr>
            <w:tcW w:w="92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8E" w:rsidRPr="00021A03" w:rsidRDefault="0052508E" w:rsidP="006E7DC9">
            <w:pPr>
              <w:spacing w:after="0" w:line="240" w:lineRule="auto"/>
              <w:jc w:val="center"/>
              <w:rPr>
                <w:rFonts w:asciiTheme="majorBidi" w:eastAsia="Times New Roman" w:hAnsiTheme="majorBidi" w:cs="Andalus"/>
                <w:color w:val="002060"/>
                <w:sz w:val="26"/>
                <w:szCs w:val="26"/>
                <w:lang w:eastAsia="fr-FR"/>
              </w:rPr>
            </w:pP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Expérience</w:t>
            </w:r>
            <w:r w:rsidR="00DE07D5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s</w:t>
            </w:r>
            <w:r w:rsidRPr="00021A03">
              <w:rPr>
                <w:rFonts w:asciiTheme="majorBidi" w:eastAsia="Times New Roman" w:hAnsiTheme="majorBidi" w:cs="Andalus"/>
                <w:b/>
                <w:bCs/>
                <w:color w:val="002060"/>
                <w:sz w:val="26"/>
                <w:szCs w:val="26"/>
                <w:lang w:eastAsia="fr-FR"/>
              </w:rPr>
              <w:t xml:space="preserve"> </w:t>
            </w: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professionnelle</w:t>
            </w:r>
            <w:r w:rsidR="00DE07D5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s</w:t>
            </w:r>
          </w:p>
        </w:tc>
      </w:tr>
    </w:tbl>
    <w:p w:rsidR="001D5AA6" w:rsidRPr="00021A03" w:rsidRDefault="001D5AA6" w:rsidP="001D5AA6">
      <w:pPr>
        <w:spacing w:after="0" w:line="240" w:lineRule="auto"/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</w:pPr>
    </w:p>
    <w:p w:rsidR="00DE07D5" w:rsidRDefault="006D3784" w:rsidP="00DE07D5">
      <w:pPr>
        <w:spacing w:after="0" w:line="240" w:lineRule="auto"/>
        <w:jc w:val="center"/>
        <w:rPr>
          <w:rFonts w:asciiTheme="majorBidi" w:hAnsiTheme="majorBidi" w:cs="Andalus"/>
          <w:color w:val="000000"/>
          <w:sz w:val="26"/>
          <w:szCs w:val="26"/>
          <w:lang w:val="en-US"/>
        </w:rPr>
      </w:pPr>
      <w:r w:rsidRPr="001F55F4"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>F</w:t>
      </w:r>
      <w:r w:rsidR="001D5AA6" w:rsidRPr="001F55F4"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>évrier</w:t>
      </w:r>
      <w:r w:rsidRPr="001F55F4"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>-Mars</w:t>
      </w:r>
      <w:r w:rsidR="001D5AA6" w:rsidRPr="001F55F4"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 xml:space="preserve"> 2014</w:t>
      </w:r>
      <w:r w:rsidR="001D5AA6" w:rsidRPr="001F55F4">
        <w:rPr>
          <w:rFonts w:asciiTheme="majorBidi" w:hAnsiTheme="majorBidi" w:cs="Andalus"/>
          <w:color w:val="365F91" w:themeColor="accent1" w:themeShade="BF"/>
          <w:sz w:val="26"/>
          <w:szCs w:val="26"/>
          <w:lang w:val="en-US"/>
        </w:rPr>
        <w:t>:</w:t>
      </w:r>
      <w:r w:rsidR="001D5AA6" w:rsidRPr="001F55F4">
        <w:rPr>
          <w:rFonts w:asciiTheme="majorBidi" w:hAnsiTheme="majorBidi" w:cs="Andalus"/>
          <w:color w:val="548ED5"/>
          <w:sz w:val="26"/>
          <w:szCs w:val="26"/>
          <w:lang w:val="en-US"/>
        </w:rPr>
        <w:t xml:space="preserve"> </w:t>
      </w: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 xml:space="preserve">Stage </w:t>
      </w:r>
      <w:r w:rsidR="001D5AA6"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 xml:space="preserve">en tant qu'Assistante comptable au sein du cabinet Audinia </w:t>
      </w:r>
      <w:r w:rsidR="001F55F4">
        <w:rPr>
          <w:rFonts w:asciiTheme="majorBidi" w:hAnsiTheme="majorBidi" w:cs="Andalus"/>
          <w:color w:val="000000"/>
          <w:sz w:val="26"/>
          <w:szCs w:val="26"/>
          <w:lang w:val="en-US"/>
        </w:rPr>
        <w:t xml:space="preserve">   </w:t>
      </w:r>
      <w:r w:rsidR="001D5AA6"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Consulting</w:t>
      </w: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-Tanger</w:t>
      </w:r>
      <w:r w:rsidR="001D5AA6"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.</w:t>
      </w:r>
    </w:p>
    <w:p w:rsidR="001D5AA6" w:rsidRDefault="00DE07D5" w:rsidP="00DE07D5">
      <w:pPr>
        <w:spacing w:after="0" w:line="240" w:lineRule="auto"/>
        <w:rPr>
          <w:rFonts w:asciiTheme="majorBidi" w:hAnsiTheme="majorBidi" w:cs="Andalus"/>
          <w:color w:val="000000"/>
          <w:sz w:val="26"/>
          <w:szCs w:val="26"/>
          <w:lang w:val="en-US"/>
        </w:rPr>
      </w:pPr>
      <w:r w:rsidRPr="00DE07D5"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>AOUT 2015</w:t>
      </w:r>
      <w:r>
        <w:rPr>
          <w:rFonts w:asciiTheme="majorBidi" w:hAnsiTheme="majorBidi" w:cs="Andalus"/>
          <w:b/>
          <w:bCs/>
          <w:color w:val="365F91" w:themeColor="accent1" w:themeShade="BF"/>
          <w:sz w:val="26"/>
          <w:szCs w:val="26"/>
          <w:lang w:val="en-US"/>
        </w:rPr>
        <w:t>:</w:t>
      </w:r>
      <w:r>
        <w:rPr>
          <w:rFonts w:asciiTheme="majorBidi" w:eastAsia="Times New Roman" w:hAnsiTheme="majorBidi" w:cs="Andalus"/>
          <w:b/>
          <w:bCs/>
          <w:color w:val="222222"/>
          <w:sz w:val="26"/>
          <w:szCs w:val="26"/>
          <w:lang w:eastAsia="fr-FR"/>
        </w:rPr>
        <w:t xml:space="preserve">            </w:t>
      </w:r>
      <w:r w:rsidRPr="00DE07D5">
        <w:rPr>
          <w:rFonts w:asciiTheme="majorBidi" w:hAnsiTheme="majorBidi" w:cs="Andalus"/>
          <w:color w:val="000000"/>
          <w:sz w:val="26"/>
          <w:szCs w:val="26"/>
          <w:lang w:val="en-US"/>
        </w:rPr>
        <w:t>Stage au sein de la banque Société Générale-Ksar Lekbir.</w:t>
      </w:r>
    </w:p>
    <w:p w:rsidR="008D5787" w:rsidRPr="00DE07D5" w:rsidRDefault="008D5787" w:rsidP="00DE07D5">
      <w:pPr>
        <w:spacing w:after="0" w:line="240" w:lineRule="auto"/>
        <w:rPr>
          <w:rFonts w:asciiTheme="majorBidi" w:hAnsiTheme="majorBidi" w:cs="Andalus"/>
          <w:color w:val="000000"/>
          <w:sz w:val="26"/>
          <w:szCs w:val="2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1D5AA6" w:rsidRPr="00021A03" w:rsidTr="00E62FDA">
        <w:tc>
          <w:tcPr>
            <w:tcW w:w="92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A6" w:rsidRPr="00021A03" w:rsidRDefault="00CF013E" w:rsidP="00E62FDA">
            <w:pPr>
              <w:spacing w:after="0" w:line="240" w:lineRule="auto"/>
              <w:jc w:val="center"/>
              <w:rPr>
                <w:rFonts w:asciiTheme="majorBidi" w:eastAsia="Times New Roman" w:hAnsiTheme="majorBidi" w:cs="Andalus"/>
                <w:color w:val="002060"/>
                <w:sz w:val="26"/>
                <w:szCs w:val="26"/>
                <w:lang w:eastAsia="fr-FR"/>
              </w:rPr>
            </w:pPr>
            <w:r w:rsidRPr="00AE7AE1">
              <w:rPr>
                <w:rFonts w:asciiTheme="majorBidi" w:eastAsia="Times New Roman" w:hAnsiTheme="majorBidi" w:cs="Andalus"/>
                <w:b/>
                <w:bCs/>
                <w:color w:val="0F243E" w:themeColor="text2" w:themeShade="80"/>
                <w:sz w:val="28"/>
                <w:szCs w:val="28"/>
                <w:lang w:eastAsia="fr-FR"/>
              </w:rPr>
              <w:t>Atouts</w:t>
            </w:r>
          </w:p>
        </w:tc>
      </w:tr>
    </w:tbl>
    <w:p w:rsidR="002E5F55" w:rsidRPr="00E33D01" w:rsidRDefault="00CF013E" w:rsidP="00CF013E">
      <w:pPr>
        <w:tabs>
          <w:tab w:val="center" w:pos="4536"/>
          <w:tab w:val="left" w:pos="5051"/>
        </w:tabs>
        <w:rPr>
          <w:rFonts w:asciiTheme="majorBidi" w:hAnsiTheme="majorBidi" w:cs="Andalus"/>
          <w:color w:val="000000"/>
          <w:sz w:val="26"/>
          <w:szCs w:val="26"/>
          <w:lang w:val="en-US"/>
        </w:rPr>
      </w:pPr>
      <w:r w:rsidRPr="00E33D01">
        <w:rPr>
          <w:rFonts w:asciiTheme="majorBidi" w:hAnsiTheme="majorBidi" w:cs="Andalus"/>
          <w:color w:val="000000"/>
          <w:sz w:val="26"/>
          <w:szCs w:val="26"/>
          <w:u w:val="single"/>
          <w:lang w:val="en-US"/>
        </w:rPr>
        <w:t>Langues</w:t>
      </w:r>
      <w:r w:rsidRPr="00E33D01">
        <w:rPr>
          <w:rFonts w:asciiTheme="majorBidi" w:hAnsiTheme="majorBidi" w:cs="Andalus"/>
          <w:color w:val="000000"/>
          <w:sz w:val="26"/>
          <w:szCs w:val="26"/>
          <w:lang w:val="en-US"/>
        </w:rPr>
        <w:t>:</w:t>
      </w:r>
      <w:r w:rsidRPr="00E33D01">
        <w:rPr>
          <w:rFonts w:asciiTheme="majorBidi" w:hAnsiTheme="majorBidi" w:cs="Andalus"/>
          <w:color w:val="000000"/>
          <w:sz w:val="26"/>
          <w:szCs w:val="26"/>
          <w:lang w:val="en-US"/>
        </w:rPr>
        <w:tab/>
      </w:r>
      <w:r w:rsidRPr="00E33D01">
        <w:rPr>
          <w:rFonts w:asciiTheme="majorBidi" w:hAnsiTheme="majorBidi" w:cs="Andalus"/>
          <w:color w:val="000000"/>
          <w:sz w:val="26"/>
          <w:szCs w:val="26"/>
          <w:lang w:val="en-US"/>
        </w:rPr>
        <w:tab/>
      </w:r>
      <w:r w:rsidRPr="00E33D01">
        <w:rPr>
          <w:rFonts w:asciiTheme="majorBidi" w:hAnsiTheme="majorBidi" w:cs="Andalus"/>
          <w:color w:val="000000"/>
          <w:sz w:val="26"/>
          <w:szCs w:val="26"/>
          <w:u w:val="single"/>
          <w:lang w:val="en-US"/>
        </w:rPr>
        <w:t>Informatique</w:t>
      </w:r>
      <w:r w:rsidRPr="00E33D01">
        <w:rPr>
          <w:rFonts w:asciiTheme="majorBidi" w:hAnsiTheme="majorBidi" w:cs="Andalus"/>
          <w:color w:val="000000"/>
          <w:sz w:val="26"/>
          <w:szCs w:val="26"/>
          <w:lang w:val="en-US"/>
        </w:rPr>
        <w:t>:</w:t>
      </w:r>
    </w:p>
    <w:p w:rsidR="006D3784" w:rsidRPr="001F55F4" w:rsidRDefault="006D3784" w:rsidP="00CF013E">
      <w:pPr>
        <w:tabs>
          <w:tab w:val="left" w:pos="5051"/>
        </w:tabs>
        <w:rPr>
          <w:rFonts w:asciiTheme="majorBidi" w:hAnsiTheme="majorBidi" w:cs="Andalus"/>
          <w:color w:val="000000"/>
          <w:sz w:val="26"/>
          <w:szCs w:val="26"/>
          <w:lang w:val="en-US"/>
        </w:rPr>
      </w:pP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Arabe: maternelle</w:t>
      </w:r>
      <w:r w:rsidR="00CF013E"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ab/>
        <w:t xml:space="preserve">Outils Bureautiques </w:t>
      </w:r>
    </w:p>
    <w:p w:rsidR="006D3784" w:rsidRPr="001F55F4" w:rsidRDefault="006D3784" w:rsidP="00CF013E">
      <w:pPr>
        <w:tabs>
          <w:tab w:val="left" w:pos="5051"/>
        </w:tabs>
        <w:rPr>
          <w:rFonts w:asciiTheme="majorBidi" w:hAnsiTheme="majorBidi" w:cs="Andalus"/>
          <w:color w:val="000000"/>
          <w:sz w:val="26"/>
          <w:szCs w:val="26"/>
          <w:lang w:val="en-US"/>
        </w:rPr>
      </w:pPr>
      <w:r w:rsidRPr="001F55F4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 xml:space="preserve"> </w:t>
      </w: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Français:</w:t>
      </w:r>
      <w:r w:rsidRPr="001F55F4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 xml:space="preserve"> </w:t>
      </w: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 xml:space="preserve"> </w:t>
      </w:r>
      <w:r w:rsidRPr="001F55F4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>Bon niveau</w:t>
      </w:r>
      <w:r w:rsidR="009E46F4">
        <w:rPr>
          <w:rFonts w:asciiTheme="majorBidi" w:hAnsiTheme="majorBidi" w:cs="Andalus"/>
          <w:color w:val="000000"/>
          <w:sz w:val="26"/>
          <w:szCs w:val="26"/>
          <w:lang w:val="en-US"/>
        </w:rPr>
        <w:tab/>
      </w:r>
    </w:p>
    <w:p w:rsidR="000E7EF0" w:rsidRPr="002533A3" w:rsidRDefault="006D3784" w:rsidP="002533A3">
      <w:pPr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</w:pPr>
      <w:r w:rsidRPr="001F55F4">
        <w:rPr>
          <w:rFonts w:asciiTheme="majorBidi" w:hAnsiTheme="majorBidi" w:cs="Andalus"/>
          <w:color w:val="000000"/>
          <w:sz w:val="26"/>
          <w:szCs w:val="26"/>
          <w:lang w:val="en-US"/>
        </w:rPr>
        <w:t>Anglais:</w:t>
      </w:r>
      <w:r w:rsidRPr="001F55F4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 xml:space="preserve"> niveau intermédiaire</w:t>
      </w:r>
      <w:bookmarkStart w:id="0" w:name="_GoBack"/>
      <w:bookmarkEnd w:id="0"/>
      <w:r w:rsidR="00E3351B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 xml:space="preserve">                           </w:t>
      </w:r>
      <w:r w:rsidR="002533A3">
        <w:rPr>
          <w:rFonts w:ascii="Times New Roman" w:eastAsia="Calibri" w:hAnsi="Times New Roman" w:cs="Andalus"/>
          <w:color w:val="000000"/>
          <w:sz w:val="26"/>
          <w:szCs w:val="26"/>
          <w:lang w:val="en-US"/>
        </w:rPr>
        <w:t xml:space="preserve">     </w:t>
      </w:r>
    </w:p>
    <w:sectPr w:rsidR="000E7EF0" w:rsidRPr="002533A3" w:rsidSect="0021219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23E"/>
    <w:multiLevelType w:val="hybridMultilevel"/>
    <w:tmpl w:val="3C6429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40A5"/>
    <w:multiLevelType w:val="hybridMultilevel"/>
    <w:tmpl w:val="723262C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1D5AA6"/>
    <w:rsid w:val="00003F8F"/>
    <w:rsid w:val="00006E86"/>
    <w:rsid w:val="00021A03"/>
    <w:rsid w:val="00022D8D"/>
    <w:rsid w:val="00027796"/>
    <w:rsid w:val="000369C2"/>
    <w:rsid w:val="00043609"/>
    <w:rsid w:val="000512C2"/>
    <w:rsid w:val="00051B37"/>
    <w:rsid w:val="00052F2A"/>
    <w:rsid w:val="00057F79"/>
    <w:rsid w:val="00071561"/>
    <w:rsid w:val="00074246"/>
    <w:rsid w:val="00076A30"/>
    <w:rsid w:val="000A70B3"/>
    <w:rsid w:val="000E3E2F"/>
    <w:rsid w:val="000E6CF2"/>
    <w:rsid w:val="00100431"/>
    <w:rsid w:val="001018EE"/>
    <w:rsid w:val="001069A3"/>
    <w:rsid w:val="001116F0"/>
    <w:rsid w:val="001149F4"/>
    <w:rsid w:val="00125B81"/>
    <w:rsid w:val="00125F35"/>
    <w:rsid w:val="00127774"/>
    <w:rsid w:val="00131C25"/>
    <w:rsid w:val="001734F2"/>
    <w:rsid w:val="00182E6E"/>
    <w:rsid w:val="0019607E"/>
    <w:rsid w:val="001A3726"/>
    <w:rsid w:val="001D5AA6"/>
    <w:rsid w:val="001E63DE"/>
    <w:rsid w:val="001F242A"/>
    <w:rsid w:val="001F55F4"/>
    <w:rsid w:val="001F5A5C"/>
    <w:rsid w:val="001F6F5A"/>
    <w:rsid w:val="0021219F"/>
    <w:rsid w:val="002204CF"/>
    <w:rsid w:val="0022526C"/>
    <w:rsid w:val="00252D31"/>
    <w:rsid w:val="002533A3"/>
    <w:rsid w:val="0025607D"/>
    <w:rsid w:val="00291C8C"/>
    <w:rsid w:val="00294888"/>
    <w:rsid w:val="002A2D79"/>
    <w:rsid w:val="002B4565"/>
    <w:rsid w:val="002D0F96"/>
    <w:rsid w:val="002D33A7"/>
    <w:rsid w:val="002E38F4"/>
    <w:rsid w:val="002E5E13"/>
    <w:rsid w:val="002E5F55"/>
    <w:rsid w:val="003020B9"/>
    <w:rsid w:val="00327912"/>
    <w:rsid w:val="00335728"/>
    <w:rsid w:val="0034051D"/>
    <w:rsid w:val="00340698"/>
    <w:rsid w:val="00341334"/>
    <w:rsid w:val="00343C48"/>
    <w:rsid w:val="00356804"/>
    <w:rsid w:val="00381C77"/>
    <w:rsid w:val="00392245"/>
    <w:rsid w:val="00394078"/>
    <w:rsid w:val="003A4EC6"/>
    <w:rsid w:val="003B215B"/>
    <w:rsid w:val="003B440F"/>
    <w:rsid w:val="003C6CF1"/>
    <w:rsid w:val="0040188B"/>
    <w:rsid w:val="00415B26"/>
    <w:rsid w:val="004401ED"/>
    <w:rsid w:val="00444693"/>
    <w:rsid w:val="004526C1"/>
    <w:rsid w:val="00456AAB"/>
    <w:rsid w:val="004615AF"/>
    <w:rsid w:val="00485B0C"/>
    <w:rsid w:val="004926A0"/>
    <w:rsid w:val="004D1BED"/>
    <w:rsid w:val="004D2A97"/>
    <w:rsid w:val="00500F2A"/>
    <w:rsid w:val="00506244"/>
    <w:rsid w:val="0052508E"/>
    <w:rsid w:val="00537F80"/>
    <w:rsid w:val="00544811"/>
    <w:rsid w:val="00566C86"/>
    <w:rsid w:val="00570060"/>
    <w:rsid w:val="00570E5F"/>
    <w:rsid w:val="005803C3"/>
    <w:rsid w:val="00580696"/>
    <w:rsid w:val="005B5923"/>
    <w:rsid w:val="005D4614"/>
    <w:rsid w:val="005E292B"/>
    <w:rsid w:val="00611D52"/>
    <w:rsid w:val="00641398"/>
    <w:rsid w:val="00643DB9"/>
    <w:rsid w:val="006516CF"/>
    <w:rsid w:val="006606F5"/>
    <w:rsid w:val="006705AF"/>
    <w:rsid w:val="00692F13"/>
    <w:rsid w:val="00693E09"/>
    <w:rsid w:val="006A13BF"/>
    <w:rsid w:val="006C79A3"/>
    <w:rsid w:val="006D3784"/>
    <w:rsid w:val="006D4543"/>
    <w:rsid w:val="00713740"/>
    <w:rsid w:val="00730878"/>
    <w:rsid w:val="00730B9E"/>
    <w:rsid w:val="00737420"/>
    <w:rsid w:val="00747071"/>
    <w:rsid w:val="00757CC9"/>
    <w:rsid w:val="00761122"/>
    <w:rsid w:val="007630B9"/>
    <w:rsid w:val="00783CCB"/>
    <w:rsid w:val="00787691"/>
    <w:rsid w:val="007957C3"/>
    <w:rsid w:val="007A3D91"/>
    <w:rsid w:val="007B2E35"/>
    <w:rsid w:val="007B68B4"/>
    <w:rsid w:val="00830752"/>
    <w:rsid w:val="00831846"/>
    <w:rsid w:val="00833131"/>
    <w:rsid w:val="00836627"/>
    <w:rsid w:val="008524CA"/>
    <w:rsid w:val="00861333"/>
    <w:rsid w:val="0086701E"/>
    <w:rsid w:val="00886338"/>
    <w:rsid w:val="008A5B73"/>
    <w:rsid w:val="008C1F0A"/>
    <w:rsid w:val="008C3A7D"/>
    <w:rsid w:val="008D3539"/>
    <w:rsid w:val="008D5787"/>
    <w:rsid w:val="008E32C0"/>
    <w:rsid w:val="008F00B4"/>
    <w:rsid w:val="009155E9"/>
    <w:rsid w:val="00936291"/>
    <w:rsid w:val="00983065"/>
    <w:rsid w:val="009925C1"/>
    <w:rsid w:val="009D61C3"/>
    <w:rsid w:val="009E46F4"/>
    <w:rsid w:val="00A05A3A"/>
    <w:rsid w:val="00A079FF"/>
    <w:rsid w:val="00A158A4"/>
    <w:rsid w:val="00A469B0"/>
    <w:rsid w:val="00A64FFD"/>
    <w:rsid w:val="00A71F8D"/>
    <w:rsid w:val="00A80632"/>
    <w:rsid w:val="00A80DDA"/>
    <w:rsid w:val="00A82332"/>
    <w:rsid w:val="00A92DF6"/>
    <w:rsid w:val="00AE3D85"/>
    <w:rsid w:val="00AE7AE1"/>
    <w:rsid w:val="00B05E81"/>
    <w:rsid w:val="00B112D9"/>
    <w:rsid w:val="00B161DB"/>
    <w:rsid w:val="00B16F09"/>
    <w:rsid w:val="00B173D9"/>
    <w:rsid w:val="00B17699"/>
    <w:rsid w:val="00B179E6"/>
    <w:rsid w:val="00B17B77"/>
    <w:rsid w:val="00B25389"/>
    <w:rsid w:val="00B26255"/>
    <w:rsid w:val="00B7104F"/>
    <w:rsid w:val="00B72AB6"/>
    <w:rsid w:val="00B76849"/>
    <w:rsid w:val="00B83883"/>
    <w:rsid w:val="00B96248"/>
    <w:rsid w:val="00BB63C9"/>
    <w:rsid w:val="00BB66CE"/>
    <w:rsid w:val="00BE1607"/>
    <w:rsid w:val="00BE2689"/>
    <w:rsid w:val="00C02A6A"/>
    <w:rsid w:val="00C0723E"/>
    <w:rsid w:val="00C1448B"/>
    <w:rsid w:val="00C2347B"/>
    <w:rsid w:val="00C658D0"/>
    <w:rsid w:val="00CA32B3"/>
    <w:rsid w:val="00CA3C6C"/>
    <w:rsid w:val="00CB519E"/>
    <w:rsid w:val="00CC3324"/>
    <w:rsid w:val="00CC672A"/>
    <w:rsid w:val="00CC7C89"/>
    <w:rsid w:val="00CF013E"/>
    <w:rsid w:val="00D00908"/>
    <w:rsid w:val="00D12694"/>
    <w:rsid w:val="00D30EB4"/>
    <w:rsid w:val="00D311CB"/>
    <w:rsid w:val="00D557CB"/>
    <w:rsid w:val="00D62172"/>
    <w:rsid w:val="00D80D26"/>
    <w:rsid w:val="00D9251F"/>
    <w:rsid w:val="00DE07D5"/>
    <w:rsid w:val="00DE7CBE"/>
    <w:rsid w:val="00DF5DC4"/>
    <w:rsid w:val="00E0507D"/>
    <w:rsid w:val="00E11135"/>
    <w:rsid w:val="00E164D3"/>
    <w:rsid w:val="00E3351B"/>
    <w:rsid w:val="00E33D01"/>
    <w:rsid w:val="00E70BE7"/>
    <w:rsid w:val="00E773BB"/>
    <w:rsid w:val="00E932F3"/>
    <w:rsid w:val="00EA5C19"/>
    <w:rsid w:val="00EA62F8"/>
    <w:rsid w:val="00EC7717"/>
    <w:rsid w:val="00EE2507"/>
    <w:rsid w:val="00F160EC"/>
    <w:rsid w:val="00F4604E"/>
    <w:rsid w:val="00F46338"/>
    <w:rsid w:val="00F63060"/>
    <w:rsid w:val="00F642A4"/>
    <w:rsid w:val="00F918B0"/>
    <w:rsid w:val="00F97A2D"/>
    <w:rsid w:val="00FA1F55"/>
    <w:rsid w:val="00FB21C8"/>
    <w:rsid w:val="00FD3BD7"/>
    <w:rsid w:val="00FD474F"/>
    <w:rsid w:val="00FE7A8A"/>
    <w:rsid w:val="00FF3EF5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A6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A6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2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hantaim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PlayNet</cp:lastModifiedBy>
  <cp:revision>11</cp:revision>
  <cp:lastPrinted>2014-11-03T13:35:00Z</cp:lastPrinted>
  <dcterms:created xsi:type="dcterms:W3CDTF">2015-08-02T16:24:00Z</dcterms:created>
  <dcterms:modified xsi:type="dcterms:W3CDTF">2015-11-13T00:06:00Z</dcterms:modified>
</cp:coreProperties>
</file>