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F6" w:rsidRDefault="00E772D0" w:rsidP="00D0287C">
      <w:pPr>
        <w:pStyle w:val="Standard"/>
        <w:tabs>
          <w:tab w:val="left" w:pos="708"/>
          <w:tab w:val="left" w:pos="8490"/>
        </w:tabs>
        <w:autoSpaceDE w:val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6" type="#_x0000_t202" style="position:absolute;left:0;text-align:left;margin-left:-37.5pt;margin-top:-45pt;width:293.85pt;height:130.5pt;z-index:251660288;visibility:visible" stroked="f">
            <v:textbox style="mso-next-textbox:#Cadre1;mso-rotate-with-shape:t" inset="2.8mm,1.53mm,2.8mm,1.53mm">
              <w:txbxContent>
                <w:p w:rsidR="00917BF6" w:rsidRDefault="00917BF6" w:rsidP="00917BF6">
                  <w:pPr>
                    <w:pStyle w:val="Heading51"/>
                    <w:ind w:right="-270"/>
                    <w:jc w:val="left"/>
                    <w:rPr>
                      <w:rFonts w:ascii="Gill Sans MT" w:hAnsi="Gill Sans MT"/>
                      <w:b w:val="0"/>
                      <w:sz w:val="20"/>
                      <w:szCs w:val="20"/>
                    </w:rPr>
                  </w:pPr>
                </w:p>
                <w:p w:rsidR="004D2D1D" w:rsidRDefault="00917BF6" w:rsidP="00917BF6">
                  <w:pPr>
                    <w:pStyle w:val="Standard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Ha</w:t>
                  </w:r>
                  <w:r w:rsidR="004D2D1D">
                    <w:rPr>
                      <w:rFonts w:ascii="Arial" w:hAnsi="Arial" w:cs="Arial"/>
                      <w:b/>
                      <w:bCs/>
                    </w:rPr>
                    <w:t xml:space="preserve">tim ELOMRANI </w:t>
                  </w:r>
                </w:p>
                <w:p w:rsidR="004D2D1D" w:rsidRPr="00510A35" w:rsidRDefault="004D2D1D" w:rsidP="00917BF6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17BF6" w:rsidRDefault="00917BF6" w:rsidP="00085D00">
                  <w:pPr>
                    <w:pStyle w:val="Standard"/>
                  </w:pPr>
                  <w:r w:rsidRPr="00085D00">
                    <w:rPr>
                      <w:rFonts w:ascii="Arial" w:hAnsi="Arial" w:cs="Arial"/>
                      <w:color w:val="0000FF"/>
                    </w:rPr>
                    <w:t>Né le</w:t>
                  </w:r>
                  <w:r w:rsidR="00085D0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</w:rPr>
                    <w:t>: 04/02/1980, Marocain</w:t>
                  </w:r>
                </w:p>
                <w:p w:rsidR="00917BF6" w:rsidRDefault="00917BF6" w:rsidP="00F05C5F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</w:pPr>
                  <w:r>
                    <w:rPr>
                      <w:rFonts w:ascii="Arial" w:hAnsi="Arial" w:cs="Arial"/>
                    </w:rPr>
                    <w:t>:</w:t>
                  </w:r>
                  <w:r w:rsidR="00F05C5F">
                    <w:rPr>
                      <w:rFonts w:ascii="Arial" w:hAnsi="Arial" w:cs="Arial"/>
                    </w:rPr>
                    <w:t xml:space="preserve"> Rabat</w:t>
                  </w:r>
                  <w:r w:rsidR="00F05C5F">
                    <w:rPr>
                      <w:rFonts w:ascii="Arial" w:hAnsi="Arial" w:cs="Arial"/>
                      <w:lang w:val="es-GT"/>
                    </w:rPr>
                    <w:t xml:space="preserve">         </w:t>
                  </w:r>
                  <w:r w:rsidRPr="00F05C5F">
                    <w:rPr>
                      <w:rFonts w:ascii="Arial" w:hAnsi="Arial" w:cs="Arial"/>
                      <w:lang w:val="es-GT"/>
                    </w:rPr>
                    <w:t xml:space="preserve">    </w:t>
                  </w:r>
                </w:p>
                <w:p w:rsidR="00917BF6" w:rsidRDefault="007430E5" w:rsidP="00547357">
                  <w:pPr>
                    <w:pStyle w:val="Standard"/>
                    <w:numPr>
                      <w:ilvl w:val="0"/>
                      <w:numId w:val="3"/>
                    </w:numPr>
                    <w:ind w:left="0" w:firstLine="0"/>
                    <w:rPr>
                      <w:rFonts w:ascii="Arial" w:hAnsi="Arial" w:cs="Arial"/>
                      <w:sz w:val="20"/>
                      <w:szCs w:val="20"/>
                      <w:lang w:val="es-G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GT"/>
                    </w:rPr>
                    <w:t>:</w:t>
                  </w:r>
                  <w:r w:rsidR="00917BF6">
                    <w:rPr>
                      <w:rFonts w:ascii="Arial" w:hAnsi="Arial" w:cs="Arial"/>
                      <w:lang w:val="es-GT"/>
                    </w:rPr>
                    <w:t xml:space="preserve"> +212</w:t>
                  </w:r>
                  <w:r w:rsidR="00547357">
                    <w:rPr>
                      <w:rFonts w:ascii="Arial" w:hAnsi="Arial" w:cs="Arial"/>
                      <w:lang w:val="es-GT"/>
                    </w:rPr>
                    <w:t> 661 33 49 39</w:t>
                  </w:r>
                  <w:r w:rsidR="00917BF6">
                    <w:rPr>
                      <w:rFonts w:ascii="Arial" w:hAnsi="Arial" w:cs="Arial"/>
                      <w:lang w:val="es-GT"/>
                    </w:rPr>
                    <w:t xml:space="preserve"> </w:t>
                  </w:r>
                  <w:r w:rsidR="00917BF6">
                    <w:rPr>
                      <w:rFonts w:ascii="Arial" w:hAnsi="Arial" w:cs="Arial"/>
                      <w:sz w:val="20"/>
                      <w:szCs w:val="20"/>
                      <w:lang w:val="es-GT"/>
                    </w:rPr>
                    <w:t xml:space="preserve">    </w:t>
                  </w:r>
                </w:p>
                <w:p w:rsidR="00917BF6" w:rsidRPr="0001644C" w:rsidRDefault="0001644C" w:rsidP="00917BF6">
                  <w:pPr>
                    <w:pStyle w:val="Standard"/>
                  </w:pPr>
                  <w:r w:rsidRPr="0001644C">
                    <w:rPr>
                      <w:rFonts w:ascii="Gill Sans MT" w:hAnsi="Gill Sans MT"/>
                      <w:color w:val="0000FF"/>
                    </w:rPr>
                    <w:t>@</w:t>
                  </w:r>
                  <w:r w:rsidRPr="0001644C">
                    <w:rPr>
                      <w:rFonts w:ascii="Gill Sans MT" w:hAnsi="Gill Sans MT"/>
                    </w:rPr>
                    <w:t xml:space="preserve"> </w:t>
                  </w:r>
                  <w:r w:rsidR="00085D00">
                    <w:rPr>
                      <w:rFonts w:ascii="Gill Sans MT" w:hAnsi="Gill Sans MT"/>
                    </w:rPr>
                    <w:tab/>
                  </w:r>
                  <w:r w:rsidRPr="0001644C">
                    <w:rPr>
                      <w:rFonts w:ascii="Gill Sans MT" w:hAnsi="Gill Sans MT"/>
                    </w:rPr>
                    <w:t xml:space="preserve">: </w:t>
                  </w:r>
                  <w:bookmarkStart w:id="0" w:name="_GoBack"/>
                  <w:r w:rsidR="00E772D0" w:rsidRPr="00E772D0">
                    <w:fldChar w:fldCharType="begin"/>
                  </w:r>
                  <w:r w:rsidR="004E2FEB">
                    <w:instrText xml:space="preserve"> HYPERLINK "mailto:hatim.elomrani@gmail.com" </w:instrText>
                  </w:r>
                  <w:r w:rsidR="00E772D0" w:rsidRPr="00E772D0">
                    <w:fldChar w:fldCharType="separate"/>
                  </w:r>
                  <w:r w:rsidRPr="0001644C">
                    <w:rPr>
                      <w:rStyle w:val="Lienhypertexte"/>
                      <w:rFonts w:ascii="Gill Sans MT" w:hAnsi="Gill Sans MT"/>
                    </w:rPr>
                    <w:t>hatim.elomrani@gmail</w:t>
                  </w:r>
                  <w:r w:rsidRPr="0001644C">
                    <w:rPr>
                      <w:rStyle w:val="Lienhypertexte"/>
                      <w:rFonts w:ascii="Gill Sans MT" w:hAnsi="Gill Sans MT" w:cs="Gill Sans MT"/>
                    </w:rPr>
                    <w:t>.com</w:t>
                  </w:r>
                  <w:r w:rsidR="00E772D0">
                    <w:rPr>
                      <w:rStyle w:val="Lienhypertexte"/>
                      <w:rFonts w:ascii="Gill Sans MT" w:hAnsi="Gill Sans MT" w:cs="Gill Sans MT"/>
                    </w:rPr>
                    <w:fldChar w:fldCharType="end"/>
                  </w:r>
                  <w:bookmarkEnd w:id="0"/>
                </w:p>
              </w:txbxContent>
            </v:textbox>
          </v:shape>
        </w:pict>
      </w:r>
      <w:r>
        <w:rPr>
          <w:rFonts w:ascii="Gill Sans MT" w:hAnsi="Gill Sans MT"/>
          <w:sz w:val="20"/>
          <w:szCs w:val="20"/>
        </w:rPr>
        <w:pict>
          <v:shape id="Cadre2" o:spid="_x0000_s1027" type="#_x0000_t202" style="position:absolute;left:0;text-align:left;margin-left:5in;margin-top:-36pt;width:0;height:0;z-index:251661312;visibility:visible;mso-wrap-style:none" stroked="f">
            <v:textbox style="mso-next-textbox:#Cadre2;mso-rotate-with-shape:t;mso-fit-shape-to-text:t" inset="2.8mm,1.53mm,2.8mm,1.53mm">
              <w:txbxContent>
                <w:p w:rsidR="00917BF6" w:rsidRDefault="00917BF6" w:rsidP="00917BF6">
                  <w:pPr>
                    <w:pStyle w:val="Standard"/>
                    <w:rPr>
                      <w:rFonts w:ascii="Arial" w:hAnsi="Arial" w:cs="Arial"/>
                      <w:lang w:val="es-GT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1338480" cy="1652760"/>
                        <wp:effectExtent l="0" t="0" r="0" b="0"/>
                        <wp:docPr id="3" name="images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8480" cy="1652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17BF6">
        <w:rPr>
          <w:rFonts w:ascii="Gill Sans MT" w:hAnsi="Gill Sans MT"/>
          <w:sz w:val="20"/>
          <w:szCs w:val="20"/>
        </w:rPr>
        <w:tab/>
      </w:r>
      <w:r w:rsidR="00917BF6">
        <w:rPr>
          <w:rFonts w:ascii="Gill Sans MT" w:hAnsi="Gill Sans MT"/>
          <w:sz w:val="20"/>
          <w:szCs w:val="20"/>
        </w:rPr>
        <w:tab/>
      </w:r>
    </w:p>
    <w:p w:rsidR="00917BF6" w:rsidRDefault="00917BF6" w:rsidP="00917BF6">
      <w:pPr>
        <w:pStyle w:val="Standard"/>
        <w:tabs>
          <w:tab w:val="left" w:pos="8490"/>
        </w:tabs>
        <w:autoSpaceDE w:val="0"/>
        <w:jc w:val="both"/>
      </w:pPr>
      <w:r>
        <w:tab/>
      </w:r>
    </w:p>
    <w:p w:rsidR="00917BF6" w:rsidRDefault="00917BF6" w:rsidP="00917BF6">
      <w:pPr>
        <w:pStyle w:val="Standard"/>
        <w:tabs>
          <w:tab w:val="left" w:pos="708"/>
          <w:tab w:val="left" w:pos="8490"/>
        </w:tabs>
        <w:autoSpaceDE w:val="0"/>
        <w:jc w:val="both"/>
      </w:pPr>
    </w:p>
    <w:p w:rsidR="00917BF6" w:rsidRDefault="00917BF6" w:rsidP="00917BF6">
      <w:pPr>
        <w:pStyle w:val="Standard"/>
        <w:tabs>
          <w:tab w:val="left" w:pos="708"/>
          <w:tab w:val="left" w:pos="8490"/>
        </w:tabs>
        <w:autoSpaceDE w:val="0"/>
        <w:jc w:val="both"/>
      </w:pPr>
    </w:p>
    <w:p w:rsidR="00917BF6" w:rsidRDefault="00917BF6" w:rsidP="00917BF6">
      <w:pPr>
        <w:pStyle w:val="Standard"/>
        <w:tabs>
          <w:tab w:val="left" w:pos="708"/>
          <w:tab w:val="left" w:pos="8490"/>
        </w:tabs>
        <w:autoSpaceDE w:val="0"/>
        <w:jc w:val="both"/>
        <w:rPr>
          <w:rFonts w:ascii="Gill Sans MT" w:hAnsi="Gill Sans MT"/>
          <w:sz w:val="20"/>
          <w:szCs w:val="20"/>
        </w:rPr>
      </w:pPr>
    </w:p>
    <w:p w:rsidR="00917BF6" w:rsidRDefault="00917BF6" w:rsidP="00917BF6">
      <w:pPr>
        <w:pStyle w:val="Standard"/>
        <w:tabs>
          <w:tab w:val="left" w:pos="8550"/>
        </w:tabs>
        <w:autoSpaceDE w:val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</w:p>
    <w:p w:rsidR="00917BF6" w:rsidRDefault="00917BF6" w:rsidP="00917BF6">
      <w:pPr>
        <w:pStyle w:val="Standard"/>
        <w:autoSpaceDE w:val="0"/>
        <w:jc w:val="both"/>
        <w:rPr>
          <w:rFonts w:ascii="Gill Sans MT" w:hAnsi="Gill Sans MT"/>
          <w:sz w:val="20"/>
          <w:szCs w:val="20"/>
        </w:rPr>
      </w:pPr>
    </w:p>
    <w:p w:rsidR="00917BF6" w:rsidRDefault="00917BF6" w:rsidP="0001644C">
      <w:pPr>
        <w:pStyle w:val="Standard"/>
        <w:autoSpaceDE w:val="0"/>
        <w:ind w:left="-56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</w:t>
      </w:r>
    </w:p>
    <w:p w:rsidR="00917BF6" w:rsidRPr="00917BF6" w:rsidRDefault="00917BF6" w:rsidP="00917BF6">
      <w:pPr>
        <w:pStyle w:val="Standard"/>
        <w:autoSpaceDE w:val="0"/>
        <w:jc w:val="both"/>
        <w:rPr>
          <w:rFonts w:ascii="Gill Sans MT" w:hAnsi="Gill Sans MT"/>
          <w:sz w:val="16"/>
          <w:szCs w:val="16"/>
        </w:rPr>
      </w:pPr>
    </w:p>
    <w:p w:rsidR="00917BF6" w:rsidRDefault="00917BF6" w:rsidP="00917BF6">
      <w:pPr>
        <w:pStyle w:val="Standard"/>
        <w:shd w:val="clear" w:color="auto" w:fill="E6E6E6"/>
        <w:tabs>
          <w:tab w:val="center" w:pos="4110"/>
        </w:tabs>
        <w:autoSpaceDE w:val="0"/>
        <w:ind w:left="-709" w:firstLine="142"/>
        <w:jc w:val="center"/>
        <w:rPr>
          <w:rFonts w:ascii="Gill Sans MT" w:hAnsi="Gill Sans MT"/>
          <w:b/>
          <w:caps/>
          <w:shadow/>
          <w:color w:val="0000FF"/>
          <w:sz w:val="22"/>
          <w:szCs w:val="22"/>
        </w:rPr>
      </w:pPr>
      <w:r>
        <w:rPr>
          <w:rFonts w:ascii="Gill Sans MT" w:hAnsi="Gill Sans MT"/>
          <w:b/>
          <w:caps/>
          <w:shadow/>
          <w:color w:val="0000FF"/>
          <w:sz w:val="22"/>
          <w:szCs w:val="22"/>
        </w:rPr>
        <w:t>Formation</w:t>
      </w:r>
    </w:p>
    <w:p w:rsidR="00917BF6" w:rsidRPr="00917BF6" w:rsidRDefault="00917BF6" w:rsidP="00917BF6">
      <w:pPr>
        <w:pStyle w:val="Standard"/>
        <w:autoSpaceDE w:val="0"/>
        <w:spacing w:line="120" w:lineRule="auto"/>
        <w:ind w:right="244"/>
        <w:jc w:val="both"/>
        <w:rPr>
          <w:rFonts w:ascii="Gill Sans MT" w:hAnsi="Gill Sans MT"/>
          <w:b/>
          <w:sz w:val="16"/>
          <w:szCs w:val="16"/>
        </w:rPr>
      </w:pPr>
    </w:p>
    <w:p w:rsidR="00917BF6" w:rsidRDefault="00917BF6" w:rsidP="00917BF6">
      <w:pPr>
        <w:pStyle w:val="Standard"/>
        <w:tabs>
          <w:tab w:val="left" w:pos="1410"/>
        </w:tabs>
        <w:autoSpaceDE w:val="0"/>
        <w:ind w:right="245"/>
        <w:jc w:val="both"/>
      </w:pPr>
      <w:r>
        <w:rPr>
          <w:rFonts w:ascii="Arial" w:hAnsi="Arial" w:cs="Arial"/>
          <w:b/>
          <w:sz w:val="20"/>
          <w:szCs w:val="20"/>
        </w:rPr>
        <w:t>2000</w:t>
      </w:r>
      <w:r>
        <w:rPr>
          <w:rFonts w:ascii="Arial" w:hAnsi="Arial" w:cs="Arial"/>
          <w:b/>
          <w:sz w:val="20"/>
          <w:szCs w:val="20"/>
        </w:rPr>
        <w:tab/>
      </w:r>
      <w:r w:rsidR="007330A6">
        <w:rPr>
          <w:rFonts w:ascii="Arial" w:hAnsi="Arial" w:cs="Arial"/>
          <w:b/>
          <w:sz w:val="20"/>
          <w:szCs w:val="20"/>
        </w:rPr>
        <w:tab/>
      </w:r>
      <w:r w:rsidR="007330A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Formation Champ contre Champ Caméra </w:t>
      </w:r>
      <w:r>
        <w:rPr>
          <w:rFonts w:ascii="Arial" w:hAnsi="Arial" w:cs="Arial"/>
          <w:b/>
          <w:sz w:val="20"/>
          <w:szCs w:val="20"/>
        </w:rPr>
        <w:t>ENG</w:t>
      </w:r>
    </w:p>
    <w:p w:rsidR="00917BF6" w:rsidRDefault="00917BF6" w:rsidP="00917BF6">
      <w:pPr>
        <w:pStyle w:val="Standard"/>
        <w:autoSpaceDE w:val="0"/>
        <w:ind w:right="245"/>
        <w:jc w:val="both"/>
      </w:pPr>
      <w:r>
        <w:rPr>
          <w:rFonts w:ascii="Arial" w:hAnsi="Arial" w:cs="Arial"/>
          <w:b/>
          <w:sz w:val="20"/>
          <w:szCs w:val="20"/>
        </w:rPr>
        <w:t>2002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30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Baccalauréat Section Lettres modernes </w:t>
      </w:r>
    </w:p>
    <w:p w:rsidR="00917BF6" w:rsidRDefault="00917BF6" w:rsidP="00917BF6">
      <w:pPr>
        <w:pStyle w:val="Standard"/>
        <w:autoSpaceDE w:val="0"/>
        <w:ind w:right="245"/>
        <w:jc w:val="both"/>
      </w:pPr>
      <w:r>
        <w:rPr>
          <w:rFonts w:ascii="Arial" w:hAnsi="Arial" w:cs="Arial"/>
          <w:b/>
          <w:sz w:val="20"/>
          <w:szCs w:val="20"/>
        </w:rPr>
        <w:t>2003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30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Licence de la fédération royale marocaine de cyclisme</w:t>
      </w:r>
    </w:p>
    <w:p w:rsidR="00917BF6" w:rsidRDefault="00917BF6" w:rsidP="007330A6">
      <w:pPr>
        <w:pStyle w:val="Standard"/>
        <w:autoSpaceDE w:val="0"/>
        <w:ind w:left="1416" w:right="245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 w:rsidR="00403A0D">
        <w:rPr>
          <w:rFonts w:ascii="Arial" w:hAnsi="Arial" w:cs="Arial"/>
          <w:sz w:val="20"/>
          <w:szCs w:val="20"/>
        </w:rPr>
        <w:t>plôme d’informatique</w:t>
      </w:r>
    </w:p>
    <w:p w:rsidR="00917BF6" w:rsidRDefault="00917BF6" w:rsidP="00917BF6">
      <w:pPr>
        <w:pStyle w:val="Standard"/>
        <w:tabs>
          <w:tab w:val="left" w:pos="1425"/>
        </w:tabs>
        <w:autoSpaceDE w:val="0"/>
        <w:ind w:right="245"/>
        <w:jc w:val="both"/>
      </w:pPr>
      <w:r>
        <w:rPr>
          <w:rFonts w:ascii="Arial" w:hAnsi="Arial" w:cs="Arial"/>
          <w:b/>
          <w:sz w:val="20"/>
          <w:szCs w:val="20"/>
        </w:rPr>
        <w:t>2004</w:t>
      </w:r>
      <w:r>
        <w:rPr>
          <w:rFonts w:ascii="Arial" w:hAnsi="Arial" w:cs="Arial"/>
          <w:sz w:val="20"/>
          <w:szCs w:val="20"/>
        </w:rPr>
        <w:tab/>
      </w:r>
      <w:r w:rsidR="007330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Institut </w:t>
      </w:r>
      <w:proofErr w:type="spellStart"/>
      <w:r>
        <w:rPr>
          <w:rFonts w:ascii="Arial" w:hAnsi="Arial" w:cs="Arial"/>
          <w:sz w:val="20"/>
          <w:szCs w:val="20"/>
        </w:rPr>
        <w:t>Educatel</w:t>
      </w:r>
      <w:proofErr w:type="spellEnd"/>
      <w:r>
        <w:rPr>
          <w:rFonts w:ascii="Arial" w:hAnsi="Arial" w:cs="Arial"/>
          <w:sz w:val="20"/>
          <w:szCs w:val="20"/>
        </w:rPr>
        <w:t xml:space="preserve"> Option </w:t>
      </w:r>
      <w:r w:rsidR="008D5DAF">
        <w:rPr>
          <w:rFonts w:ascii="Arial" w:hAnsi="Arial" w:cs="Arial"/>
          <w:sz w:val="20"/>
          <w:szCs w:val="20"/>
        </w:rPr>
        <w:t xml:space="preserve">Audiovisuel </w:t>
      </w:r>
    </w:p>
    <w:p w:rsidR="00917BF6" w:rsidRDefault="00917BF6" w:rsidP="007330A6">
      <w:pPr>
        <w:pStyle w:val="Standard"/>
        <w:autoSpaceDE w:val="0"/>
        <w:ind w:left="1416" w:right="245" w:firstLine="708"/>
        <w:jc w:val="both"/>
      </w:pPr>
      <w:r>
        <w:rPr>
          <w:rFonts w:ascii="Arial" w:hAnsi="Arial" w:cs="Arial"/>
          <w:sz w:val="20"/>
          <w:szCs w:val="20"/>
        </w:rPr>
        <w:t>Attestation de formation</w:t>
      </w:r>
      <w:r w:rsidR="003F4082">
        <w:rPr>
          <w:rFonts w:ascii="Arial" w:hAnsi="Arial" w:cs="Arial"/>
          <w:sz w:val="20"/>
          <w:szCs w:val="20"/>
        </w:rPr>
        <w:t xml:space="preserve"> de communication</w:t>
      </w:r>
      <w:r>
        <w:rPr>
          <w:rFonts w:ascii="Arial" w:hAnsi="Arial" w:cs="Arial"/>
          <w:sz w:val="20"/>
          <w:szCs w:val="20"/>
        </w:rPr>
        <w:t xml:space="preserve"> à l</w:t>
      </w:r>
      <w:r>
        <w:rPr>
          <w:rFonts w:ascii="Arial" w:hAnsi="Arial" w:cs="Arial"/>
          <w:b/>
          <w:sz w:val="20"/>
          <w:szCs w:val="20"/>
        </w:rPr>
        <w:t>’ISCA</w:t>
      </w:r>
    </w:p>
    <w:p w:rsidR="00917BF6" w:rsidRDefault="00917BF6" w:rsidP="007330A6">
      <w:pPr>
        <w:pStyle w:val="Standard"/>
        <w:autoSpaceDE w:val="0"/>
        <w:ind w:right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2009</w:t>
      </w:r>
      <w:r w:rsidR="007330A6">
        <w:rPr>
          <w:rFonts w:ascii="Arial" w:hAnsi="Arial" w:cs="Arial"/>
          <w:b/>
          <w:sz w:val="20"/>
          <w:szCs w:val="20"/>
        </w:rPr>
        <w:t xml:space="preserve"> </w:t>
      </w:r>
      <w:r w:rsidR="007330A6">
        <w:rPr>
          <w:rFonts w:ascii="Arial" w:hAnsi="Arial" w:cs="Arial"/>
          <w:b/>
          <w:sz w:val="20"/>
          <w:szCs w:val="20"/>
        </w:rPr>
        <w:tab/>
      </w:r>
      <w:r w:rsidR="007330A6">
        <w:rPr>
          <w:rFonts w:ascii="Arial" w:hAnsi="Arial" w:cs="Arial"/>
          <w:b/>
          <w:sz w:val="20"/>
          <w:szCs w:val="20"/>
        </w:rPr>
        <w:tab/>
      </w:r>
      <w:r w:rsidR="007330A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Préparation de tournage pour la conception de publicités</w:t>
      </w:r>
    </w:p>
    <w:p w:rsidR="000A2052" w:rsidRPr="000A2052" w:rsidRDefault="000A2052" w:rsidP="007330A6">
      <w:pPr>
        <w:pStyle w:val="Standard"/>
        <w:autoSpaceDE w:val="0"/>
        <w:ind w:right="244"/>
        <w:jc w:val="both"/>
      </w:pPr>
      <w:r w:rsidRPr="000A2052">
        <w:rPr>
          <w:rFonts w:ascii="Arial" w:hAnsi="Arial" w:cs="Arial"/>
          <w:b/>
          <w:bCs/>
          <w:sz w:val="20"/>
          <w:szCs w:val="20"/>
        </w:rPr>
        <w:t>2009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>Formation Consultant Relation Publique Investissements</w:t>
      </w:r>
    </w:p>
    <w:p w:rsidR="00917BF6" w:rsidRDefault="00917BF6" w:rsidP="00917BF6">
      <w:pPr>
        <w:pStyle w:val="Standard"/>
        <w:autoSpaceDE w:val="0"/>
        <w:ind w:right="244"/>
        <w:jc w:val="both"/>
        <w:rPr>
          <w:sz w:val="16"/>
          <w:szCs w:val="16"/>
        </w:rPr>
      </w:pPr>
    </w:p>
    <w:p w:rsidR="00917BF6" w:rsidRDefault="00917BF6" w:rsidP="007330A6">
      <w:pPr>
        <w:pStyle w:val="Standard"/>
        <w:shd w:val="clear" w:color="auto" w:fill="E6E6E6"/>
        <w:tabs>
          <w:tab w:val="center" w:pos="4110"/>
        </w:tabs>
        <w:autoSpaceDE w:val="0"/>
        <w:ind w:left="-709" w:firstLine="142"/>
        <w:jc w:val="center"/>
      </w:pPr>
      <w:r>
        <w:rPr>
          <w:rFonts w:ascii="Gill Sans MT" w:hAnsi="Gill Sans MT"/>
          <w:caps/>
          <w:shadow/>
          <w:color w:val="0000FF"/>
          <w:sz w:val="22"/>
          <w:szCs w:val="22"/>
        </w:rPr>
        <w:t xml:space="preserve"> </w:t>
      </w:r>
      <w:r>
        <w:rPr>
          <w:rFonts w:ascii="Gill Sans MT" w:hAnsi="Gill Sans MT"/>
          <w:b/>
          <w:caps/>
          <w:shadow/>
          <w:color w:val="0000FF"/>
          <w:sz w:val="22"/>
          <w:szCs w:val="22"/>
        </w:rPr>
        <w:t>Parcours professionnel</w:t>
      </w:r>
    </w:p>
    <w:p w:rsidR="00917BF6" w:rsidRPr="00917BF6" w:rsidRDefault="00917BF6" w:rsidP="00917BF6">
      <w:pPr>
        <w:pStyle w:val="Standard"/>
        <w:autoSpaceDE w:val="0"/>
        <w:ind w:hanging="142"/>
        <w:jc w:val="both"/>
        <w:rPr>
          <w:rFonts w:ascii="Gill Sans MT" w:hAnsi="Gill Sans MT"/>
          <w:sz w:val="16"/>
          <w:szCs w:val="16"/>
        </w:rPr>
      </w:pPr>
    </w:p>
    <w:p w:rsidR="00917BF6" w:rsidRPr="00917BF6" w:rsidRDefault="00917BF6" w:rsidP="00917BF6">
      <w:pPr>
        <w:pStyle w:val="Standard"/>
        <w:autoSpaceDE w:val="0"/>
        <w:ind w:hanging="142"/>
        <w:jc w:val="both"/>
        <w:rPr>
          <w:rFonts w:ascii="Arial" w:hAnsi="Arial" w:cs="Arial"/>
          <w:b/>
          <w:bCs/>
          <w:sz w:val="16"/>
          <w:szCs w:val="16"/>
        </w:rPr>
      </w:pPr>
    </w:p>
    <w:p w:rsidR="00DB0D58" w:rsidRDefault="00DB0D58" w:rsidP="008D431A">
      <w:pPr>
        <w:pStyle w:val="Standard"/>
        <w:autoSpaceDE w:val="0"/>
        <w:ind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08/09 </w:t>
      </w:r>
      <w:r w:rsidR="00BF6D7E">
        <w:rPr>
          <w:rFonts w:ascii="Arial" w:hAnsi="Arial" w:cs="Arial"/>
          <w:b/>
          <w:bCs/>
          <w:sz w:val="20"/>
          <w:szCs w:val="20"/>
        </w:rPr>
        <w:t xml:space="preserve"> à ce jour</w:t>
      </w:r>
      <w:r w:rsidR="00BF6D7E">
        <w:rPr>
          <w:rFonts w:ascii="Arial" w:hAnsi="Arial" w:cs="Arial"/>
          <w:b/>
          <w:bCs/>
          <w:sz w:val="20"/>
          <w:szCs w:val="20"/>
        </w:rPr>
        <w:tab/>
      </w:r>
      <w:r w:rsidR="00BF6D7E">
        <w:rPr>
          <w:rFonts w:ascii="Arial" w:hAnsi="Arial" w:cs="Arial"/>
          <w:b/>
          <w:bCs/>
          <w:sz w:val="20"/>
          <w:szCs w:val="20"/>
        </w:rPr>
        <w:tab/>
      </w:r>
      <w:r w:rsidR="008D431A">
        <w:rPr>
          <w:rFonts w:ascii="Arial" w:hAnsi="Arial" w:cs="Arial"/>
          <w:bCs/>
          <w:sz w:val="20"/>
          <w:szCs w:val="20"/>
        </w:rPr>
        <w:t>R</w:t>
      </w:r>
      <w:r w:rsidR="00BF6D7E">
        <w:rPr>
          <w:rFonts w:ascii="Arial" w:hAnsi="Arial" w:cs="Arial"/>
          <w:bCs/>
          <w:sz w:val="20"/>
          <w:szCs w:val="20"/>
        </w:rPr>
        <w:t>elations publiques</w:t>
      </w:r>
      <w:r>
        <w:rPr>
          <w:rFonts w:ascii="Arial" w:hAnsi="Arial" w:cs="Arial"/>
          <w:bCs/>
          <w:sz w:val="20"/>
          <w:szCs w:val="20"/>
        </w:rPr>
        <w:t xml:space="preserve"> et investissement (site professionnel) </w:t>
      </w:r>
    </w:p>
    <w:p w:rsidR="00BF6D7E" w:rsidRDefault="00DB0D58" w:rsidP="00BF6D7E">
      <w:pPr>
        <w:pStyle w:val="Standard"/>
        <w:autoSpaceDE w:val="0"/>
        <w:ind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hyperlink r:id="rId6" w:history="1">
        <w:r w:rsidRPr="002D2E06">
          <w:rPr>
            <w:rStyle w:val="Lienhypertexte"/>
            <w:rFonts w:ascii="Arial" w:hAnsi="Arial" w:cs="Arial"/>
            <w:bCs/>
            <w:sz w:val="20"/>
            <w:szCs w:val="20"/>
          </w:rPr>
          <w:t>www.rp-investissement.com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44313" w:rsidRDefault="00B44313" w:rsidP="00BF6D7E">
      <w:pPr>
        <w:pStyle w:val="Standard"/>
        <w:autoSpaceDE w:val="0"/>
        <w:ind w:hanging="142"/>
        <w:jc w:val="both"/>
        <w:rPr>
          <w:rFonts w:ascii="Arial" w:hAnsi="Arial" w:cs="Arial"/>
          <w:bCs/>
          <w:sz w:val="20"/>
          <w:szCs w:val="20"/>
        </w:rPr>
      </w:pPr>
    </w:p>
    <w:p w:rsidR="00BF6D7E" w:rsidRDefault="00BF6D7E" w:rsidP="00B44313">
      <w:pPr>
        <w:pStyle w:val="Standard"/>
        <w:autoSpaceDE w:val="0"/>
        <w:ind w:hanging="142"/>
        <w:jc w:val="both"/>
        <w:rPr>
          <w:rFonts w:ascii="Arial" w:hAnsi="Arial" w:cs="Arial"/>
          <w:bCs/>
          <w:sz w:val="20"/>
          <w:szCs w:val="20"/>
        </w:rPr>
      </w:pPr>
    </w:p>
    <w:p w:rsidR="00917BF6" w:rsidRDefault="00231819" w:rsidP="00231819">
      <w:pPr>
        <w:pStyle w:val="Standard"/>
        <w:autoSpaceDE w:val="0"/>
        <w:ind w:hanging="142"/>
        <w:jc w:val="both"/>
      </w:pPr>
      <w:r>
        <w:rPr>
          <w:rFonts w:ascii="Arial" w:hAnsi="Arial" w:cs="Arial"/>
          <w:b/>
          <w:bCs/>
          <w:sz w:val="20"/>
          <w:szCs w:val="20"/>
        </w:rPr>
        <w:t>05/09 – 07/09</w:t>
      </w:r>
      <w:r w:rsidR="00510A35">
        <w:rPr>
          <w:rFonts w:ascii="Arial" w:hAnsi="Arial" w:cs="Arial"/>
          <w:b/>
          <w:bCs/>
          <w:sz w:val="20"/>
          <w:szCs w:val="20"/>
        </w:rPr>
        <w:tab/>
      </w:r>
      <w:r w:rsidR="00510A35">
        <w:rPr>
          <w:rFonts w:ascii="Arial" w:hAnsi="Arial" w:cs="Arial"/>
          <w:b/>
          <w:bCs/>
          <w:sz w:val="20"/>
          <w:szCs w:val="20"/>
        </w:rPr>
        <w:tab/>
      </w:r>
      <w:r w:rsidR="00917BF6">
        <w:rPr>
          <w:rFonts w:ascii="Arial" w:hAnsi="Arial" w:cs="Arial"/>
          <w:bCs/>
          <w:sz w:val="20"/>
          <w:szCs w:val="20"/>
        </w:rPr>
        <w:t>Chargé de production &amp; logistique pour</w:t>
      </w:r>
      <w:r w:rsidR="00917BF6">
        <w:rPr>
          <w:rFonts w:ascii="Arial" w:hAnsi="Arial" w:cs="Arial"/>
          <w:b/>
          <w:bCs/>
          <w:sz w:val="20"/>
          <w:szCs w:val="20"/>
        </w:rPr>
        <w:t xml:space="preserve"> OYUN PRODUCTION</w:t>
      </w:r>
    </w:p>
    <w:p w:rsidR="00917BF6" w:rsidRDefault="00917BF6" w:rsidP="00510A35">
      <w:pPr>
        <w:pStyle w:val="Standard"/>
        <w:autoSpaceDE w:val="0"/>
        <w:ind w:hanging="142"/>
        <w:jc w:val="both"/>
      </w:pPr>
      <w:r>
        <w:rPr>
          <w:rFonts w:ascii="Arial" w:hAnsi="Arial" w:cs="Arial"/>
          <w:b/>
          <w:bCs/>
          <w:sz w:val="20"/>
          <w:szCs w:val="20"/>
        </w:rPr>
        <w:tab/>
      </w:r>
      <w:r w:rsidR="00510A35">
        <w:rPr>
          <w:rFonts w:ascii="Arial" w:hAnsi="Arial" w:cs="Arial"/>
          <w:b/>
          <w:bCs/>
          <w:sz w:val="20"/>
          <w:szCs w:val="20"/>
        </w:rPr>
        <w:tab/>
      </w:r>
      <w:r w:rsidR="00510A35">
        <w:rPr>
          <w:rFonts w:ascii="Arial" w:hAnsi="Arial" w:cs="Arial"/>
          <w:b/>
          <w:bCs/>
          <w:sz w:val="20"/>
          <w:szCs w:val="20"/>
        </w:rPr>
        <w:tab/>
      </w:r>
      <w:r w:rsidR="00510A35">
        <w:rPr>
          <w:rFonts w:ascii="Arial" w:hAnsi="Arial" w:cs="Arial"/>
          <w:b/>
          <w:bCs/>
          <w:sz w:val="20"/>
          <w:szCs w:val="20"/>
        </w:rPr>
        <w:tab/>
      </w:r>
      <w:r w:rsidR="008B44DF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bCs/>
          <w:sz w:val="20"/>
          <w:szCs w:val="20"/>
        </w:rPr>
        <w:t>Réalisation du Clip vidéo</w:t>
      </w:r>
      <w:r>
        <w:rPr>
          <w:rFonts w:ascii="Arial" w:hAnsi="Arial" w:cs="Arial"/>
          <w:b/>
          <w:bCs/>
          <w:sz w:val="20"/>
          <w:szCs w:val="20"/>
        </w:rPr>
        <w:t xml:space="preserve"> Franck ARMAND</w:t>
      </w:r>
    </w:p>
    <w:p w:rsidR="00917BF6" w:rsidRDefault="00510A35" w:rsidP="00917BF6">
      <w:pPr>
        <w:pStyle w:val="Standard"/>
        <w:tabs>
          <w:tab w:val="left" w:pos="1770"/>
        </w:tabs>
        <w:autoSpaceDE w:val="0"/>
        <w:ind w:hanging="142"/>
        <w:jc w:val="both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B44D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917BF6">
        <w:rPr>
          <w:rFonts w:ascii="Arial" w:hAnsi="Arial" w:cs="Arial"/>
          <w:b/>
          <w:bCs/>
          <w:sz w:val="20"/>
          <w:szCs w:val="20"/>
        </w:rPr>
        <w:t xml:space="preserve">* </w:t>
      </w:r>
      <w:r w:rsidR="00917BF6">
        <w:rPr>
          <w:rFonts w:ascii="Arial" w:hAnsi="Arial" w:cs="Arial"/>
          <w:bCs/>
          <w:sz w:val="20"/>
          <w:szCs w:val="20"/>
        </w:rPr>
        <w:t>Documentaire sur la ville de</w:t>
      </w:r>
      <w:r w:rsidR="00917BF6">
        <w:rPr>
          <w:rFonts w:ascii="Arial" w:hAnsi="Arial" w:cs="Arial"/>
          <w:b/>
          <w:bCs/>
          <w:sz w:val="20"/>
          <w:szCs w:val="20"/>
        </w:rPr>
        <w:t xml:space="preserve"> MIDELT</w:t>
      </w:r>
    </w:p>
    <w:p w:rsidR="00510A35" w:rsidRDefault="00510A35" w:rsidP="00917BF6">
      <w:pPr>
        <w:pStyle w:val="Standard"/>
        <w:autoSpaceDE w:val="0"/>
        <w:ind w:left="1415" w:firstLine="1"/>
        <w:jc w:val="both"/>
        <w:rPr>
          <w:rFonts w:ascii="Arial" w:hAnsi="Arial" w:cs="Arial"/>
          <w:bCs/>
          <w:sz w:val="20"/>
          <w:szCs w:val="20"/>
        </w:rPr>
      </w:pPr>
    </w:p>
    <w:p w:rsidR="00917BF6" w:rsidRDefault="00917BF6" w:rsidP="00510A35">
      <w:pPr>
        <w:pStyle w:val="Standard"/>
        <w:autoSpaceDE w:val="0"/>
        <w:ind w:left="1700" w:firstLine="424"/>
        <w:jc w:val="both"/>
      </w:pPr>
      <w:r>
        <w:rPr>
          <w:rFonts w:ascii="Arial" w:hAnsi="Arial" w:cs="Arial"/>
          <w:bCs/>
          <w:sz w:val="20"/>
          <w:szCs w:val="20"/>
        </w:rPr>
        <w:t>Responsable relations publiques pour</w:t>
      </w:r>
      <w:r>
        <w:rPr>
          <w:rFonts w:ascii="Arial" w:hAnsi="Arial" w:cs="Arial"/>
          <w:b/>
          <w:bCs/>
          <w:sz w:val="20"/>
          <w:szCs w:val="20"/>
        </w:rPr>
        <w:t xml:space="preserve"> IMAGE FACTORY</w:t>
      </w:r>
    </w:p>
    <w:p w:rsidR="00917BF6" w:rsidRDefault="005322CB" w:rsidP="00510A35">
      <w:pPr>
        <w:pStyle w:val="Standard"/>
        <w:tabs>
          <w:tab w:val="left" w:pos="2127"/>
        </w:tabs>
        <w:autoSpaceDE w:val="0"/>
        <w:ind w:left="1701" w:hanging="2265"/>
        <w:jc w:val="both"/>
      </w:pPr>
      <w:r>
        <w:rPr>
          <w:rFonts w:ascii="Arial" w:hAnsi="Arial" w:cs="Arial"/>
          <w:b/>
          <w:bCs/>
          <w:sz w:val="20"/>
          <w:szCs w:val="20"/>
        </w:rPr>
        <w:tab/>
      </w:r>
      <w:r w:rsidR="00510A35">
        <w:rPr>
          <w:rFonts w:ascii="Arial" w:hAnsi="Arial" w:cs="Arial"/>
          <w:b/>
          <w:bCs/>
          <w:sz w:val="20"/>
          <w:szCs w:val="20"/>
        </w:rPr>
        <w:tab/>
      </w:r>
      <w:r w:rsidR="008B44D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917BF6">
        <w:rPr>
          <w:rFonts w:ascii="Arial" w:hAnsi="Arial" w:cs="Arial"/>
          <w:b/>
          <w:bCs/>
          <w:sz w:val="20"/>
          <w:szCs w:val="20"/>
        </w:rPr>
        <w:t xml:space="preserve">* </w:t>
      </w:r>
      <w:r w:rsidR="00917BF6">
        <w:rPr>
          <w:rFonts w:ascii="Arial" w:hAnsi="Arial" w:cs="Arial"/>
          <w:bCs/>
          <w:sz w:val="20"/>
          <w:szCs w:val="20"/>
        </w:rPr>
        <w:t>Participation de la réalisation d’un spot TV</w:t>
      </w:r>
      <w:r w:rsidR="00917BF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17BF6">
        <w:rPr>
          <w:rFonts w:ascii="Arial" w:hAnsi="Arial" w:cs="Arial"/>
          <w:b/>
          <w:bCs/>
          <w:sz w:val="20"/>
          <w:szCs w:val="20"/>
        </w:rPr>
        <w:t>Méditel</w:t>
      </w:r>
      <w:proofErr w:type="spellEnd"/>
    </w:p>
    <w:p w:rsidR="00917BF6" w:rsidRPr="00917BF6" w:rsidRDefault="00917BF6" w:rsidP="00917BF6">
      <w:pPr>
        <w:pStyle w:val="Standard"/>
        <w:tabs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10613"/>
        </w:tabs>
        <w:autoSpaceDE w:val="0"/>
        <w:ind w:left="2123" w:hanging="2265"/>
        <w:jc w:val="both"/>
        <w:rPr>
          <w:rFonts w:ascii="Arial" w:hAnsi="Arial" w:cs="Arial"/>
          <w:b/>
          <w:bCs/>
          <w:sz w:val="16"/>
          <w:szCs w:val="16"/>
        </w:rPr>
      </w:pPr>
    </w:p>
    <w:p w:rsidR="00917BF6" w:rsidRDefault="005322CB" w:rsidP="00552F4E">
      <w:pPr>
        <w:pStyle w:val="Standard"/>
        <w:tabs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10613"/>
        </w:tabs>
        <w:autoSpaceDE w:val="0"/>
        <w:ind w:left="2123" w:hanging="2265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01/09 - </w:t>
      </w:r>
      <w:r w:rsidR="00917BF6">
        <w:rPr>
          <w:rFonts w:ascii="Arial" w:hAnsi="Arial" w:cs="Arial"/>
          <w:b/>
          <w:bCs/>
          <w:sz w:val="20"/>
          <w:szCs w:val="20"/>
        </w:rPr>
        <w:t>04/09</w:t>
      </w:r>
      <w:r w:rsidR="00917BF6">
        <w:rPr>
          <w:rFonts w:ascii="Arial" w:hAnsi="Arial" w:cs="Arial"/>
          <w:b/>
          <w:bCs/>
          <w:sz w:val="20"/>
          <w:szCs w:val="20"/>
        </w:rPr>
        <w:tab/>
      </w:r>
      <w:r w:rsidR="00552F4E">
        <w:rPr>
          <w:rFonts w:ascii="Arial" w:hAnsi="Arial" w:cs="Arial"/>
          <w:bCs/>
          <w:sz w:val="20"/>
          <w:szCs w:val="20"/>
        </w:rPr>
        <w:t>Freelance (</w:t>
      </w:r>
      <w:r w:rsidR="00917BF6">
        <w:rPr>
          <w:rFonts w:ascii="Arial" w:hAnsi="Arial" w:cs="Arial"/>
          <w:bCs/>
          <w:sz w:val="20"/>
          <w:szCs w:val="20"/>
        </w:rPr>
        <w:t xml:space="preserve">Chargé de production – Relations publiques </w:t>
      </w:r>
      <w:r w:rsidR="00917BF6">
        <w:rPr>
          <w:rFonts w:ascii="Arial" w:hAnsi="Arial" w:cs="Arial"/>
          <w:sz w:val="20"/>
          <w:szCs w:val="20"/>
        </w:rPr>
        <w:t>Casablanca</w:t>
      </w:r>
      <w:r w:rsidR="006B3E2F">
        <w:rPr>
          <w:rFonts w:ascii="Arial" w:hAnsi="Arial" w:cs="Arial"/>
          <w:sz w:val="20"/>
          <w:szCs w:val="20"/>
        </w:rPr>
        <w:t>)</w:t>
      </w:r>
    </w:p>
    <w:p w:rsidR="00917BF6" w:rsidRDefault="00917BF6" w:rsidP="00917BF6">
      <w:pPr>
        <w:pStyle w:val="Standard"/>
        <w:autoSpaceDE w:val="0"/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17BF6" w:rsidRPr="00917BF6" w:rsidRDefault="00917BF6" w:rsidP="00917BF6">
      <w:pPr>
        <w:pStyle w:val="Standard"/>
        <w:autoSpaceDE w:val="0"/>
        <w:ind w:hanging="142"/>
        <w:jc w:val="both"/>
        <w:rPr>
          <w:rFonts w:ascii="Arial" w:hAnsi="Arial" w:cs="Arial"/>
          <w:sz w:val="16"/>
          <w:szCs w:val="16"/>
        </w:rPr>
      </w:pPr>
    </w:p>
    <w:p w:rsidR="00917BF6" w:rsidRDefault="00917BF6" w:rsidP="008B44D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30"/>
        </w:tabs>
        <w:autoSpaceDE w:val="0"/>
        <w:ind w:hanging="142"/>
        <w:jc w:val="both"/>
      </w:pPr>
      <w:r>
        <w:rPr>
          <w:rFonts w:ascii="Arial" w:hAnsi="Arial" w:cs="Arial"/>
          <w:b/>
          <w:sz w:val="20"/>
          <w:szCs w:val="20"/>
        </w:rPr>
        <w:t>Septembre 2008</w:t>
      </w:r>
      <w:r w:rsidR="008B44DF">
        <w:rPr>
          <w:rFonts w:ascii="Arial" w:hAnsi="Arial" w:cs="Arial"/>
          <w:sz w:val="20"/>
          <w:szCs w:val="20"/>
        </w:rPr>
        <w:tab/>
      </w:r>
      <w:r w:rsidR="008B4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Communiqué de presse pour le Festival du Film</w:t>
      </w:r>
    </w:p>
    <w:p w:rsidR="00917BF6" w:rsidRDefault="008B44DF" w:rsidP="00917B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30"/>
        </w:tabs>
        <w:autoSpaceDE w:val="0"/>
        <w:ind w:hanging="142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917BF6">
        <w:rPr>
          <w:rFonts w:ascii="Arial" w:hAnsi="Arial" w:cs="Arial"/>
          <w:sz w:val="20"/>
          <w:szCs w:val="20"/>
        </w:rPr>
        <w:t>* Documentaire à Agadir</w:t>
      </w:r>
    </w:p>
    <w:p w:rsidR="00917BF6" w:rsidRDefault="00917BF6" w:rsidP="008B44DF">
      <w:pPr>
        <w:pStyle w:val="Standard"/>
        <w:tabs>
          <w:tab w:val="left" w:pos="2124"/>
        </w:tabs>
        <w:autoSpaceDE w:val="0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8B44DF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* Etude de projet sur l’architecture et les patrimoines de Casablanca</w:t>
      </w:r>
    </w:p>
    <w:p w:rsidR="00917BF6" w:rsidRDefault="00917BF6" w:rsidP="00917BF6">
      <w:pPr>
        <w:pStyle w:val="Standard"/>
        <w:autoSpaceDE w:val="0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17BF6" w:rsidRDefault="00917BF6" w:rsidP="008B44DF">
      <w:pPr>
        <w:pStyle w:val="Standard"/>
        <w:autoSpaceDE w:val="0"/>
        <w:ind w:hanging="142"/>
        <w:jc w:val="both"/>
      </w:pPr>
      <w:r>
        <w:rPr>
          <w:rFonts w:ascii="Arial" w:hAnsi="Arial" w:cs="Arial"/>
          <w:b/>
          <w:bCs/>
          <w:sz w:val="20"/>
          <w:szCs w:val="20"/>
        </w:rPr>
        <w:t>2005 - 2007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B4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Documentaliste à 2M (Département antenne de programmes)</w:t>
      </w:r>
    </w:p>
    <w:p w:rsidR="00917BF6" w:rsidRDefault="007330A6" w:rsidP="008B44DF">
      <w:pPr>
        <w:pStyle w:val="Standard"/>
        <w:autoSpaceDE w:val="0"/>
        <w:ind w:left="-142"/>
        <w:jc w:val="both"/>
      </w:pPr>
      <w:r>
        <w:rPr>
          <w:rFonts w:ascii="Arial" w:hAnsi="Arial" w:cs="Arial"/>
          <w:sz w:val="20"/>
          <w:szCs w:val="20"/>
        </w:rPr>
        <w:t>(</w:t>
      </w:r>
      <w:r w:rsidR="00917BF6">
        <w:rPr>
          <w:rFonts w:ascii="Arial" w:hAnsi="Arial" w:cs="Arial"/>
          <w:sz w:val="20"/>
          <w:szCs w:val="20"/>
        </w:rPr>
        <w:t xml:space="preserve">2 </w:t>
      </w:r>
      <w:r w:rsidR="00DB0D58">
        <w:rPr>
          <w:rFonts w:ascii="Arial" w:hAnsi="Arial" w:cs="Arial"/>
          <w:sz w:val="20"/>
          <w:szCs w:val="20"/>
        </w:rPr>
        <w:t>ans)</w:t>
      </w:r>
      <w:r w:rsidR="00917BF6">
        <w:rPr>
          <w:rFonts w:ascii="Arial" w:hAnsi="Arial" w:cs="Arial"/>
          <w:sz w:val="20"/>
          <w:szCs w:val="20"/>
        </w:rPr>
        <w:tab/>
      </w:r>
      <w:r w:rsidR="00917BF6">
        <w:rPr>
          <w:rFonts w:ascii="Arial" w:hAnsi="Arial" w:cs="Arial"/>
          <w:sz w:val="20"/>
          <w:szCs w:val="20"/>
        </w:rPr>
        <w:tab/>
      </w:r>
      <w:r w:rsidR="008B44DF">
        <w:rPr>
          <w:rFonts w:ascii="Arial" w:hAnsi="Arial" w:cs="Arial"/>
          <w:sz w:val="20"/>
          <w:szCs w:val="20"/>
        </w:rPr>
        <w:tab/>
        <w:t xml:space="preserve">    </w:t>
      </w:r>
      <w:r w:rsidR="00917BF6">
        <w:rPr>
          <w:rFonts w:ascii="Arial" w:hAnsi="Arial" w:cs="Arial"/>
          <w:sz w:val="20"/>
          <w:szCs w:val="20"/>
        </w:rPr>
        <w:t>* Préparation de programmes TV</w:t>
      </w:r>
    </w:p>
    <w:p w:rsidR="00917BF6" w:rsidRDefault="008B44DF" w:rsidP="008B44DF">
      <w:pPr>
        <w:pStyle w:val="Standard"/>
        <w:autoSpaceDE w:val="0"/>
        <w:ind w:left="1274" w:firstLine="850"/>
        <w:jc w:val="both"/>
      </w:pPr>
      <w:r>
        <w:rPr>
          <w:rFonts w:ascii="Arial" w:hAnsi="Arial" w:cs="Arial"/>
          <w:sz w:val="20"/>
          <w:szCs w:val="20"/>
        </w:rPr>
        <w:t xml:space="preserve">    </w:t>
      </w:r>
      <w:r w:rsidR="00917BF6">
        <w:rPr>
          <w:rFonts w:ascii="Arial" w:hAnsi="Arial" w:cs="Arial"/>
          <w:sz w:val="20"/>
          <w:szCs w:val="20"/>
        </w:rPr>
        <w:t>* Diffusion de la régie finale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7BF6" w:rsidRPr="00917BF6" w:rsidRDefault="00917BF6" w:rsidP="00917BF6">
      <w:pPr>
        <w:pStyle w:val="Standard"/>
        <w:autoSpaceDE w:val="0"/>
        <w:ind w:left="-142"/>
        <w:jc w:val="both"/>
        <w:rPr>
          <w:rFonts w:ascii="Arial" w:hAnsi="Arial" w:cs="Arial"/>
          <w:b/>
          <w:bCs/>
          <w:sz w:val="16"/>
          <w:szCs w:val="16"/>
        </w:rPr>
      </w:pPr>
    </w:p>
    <w:p w:rsidR="00917BF6" w:rsidRDefault="00917BF6" w:rsidP="008B44DF">
      <w:pPr>
        <w:pStyle w:val="Standard"/>
        <w:autoSpaceDE w:val="0"/>
        <w:ind w:left="-142"/>
        <w:jc w:val="both"/>
      </w:pPr>
      <w:r>
        <w:rPr>
          <w:rFonts w:ascii="Arial" w:hAnsi="Arial" w:cs="Arial"/>
          <w:b/>
          <w:bCs/>
          <w:sz w:val="20"/>
          <w:szCs w:val="20"/>
        </w:rPr>
        <w:t>Août 2004</w:t>
      </w:r>
      <w:r w:rsidR="008B44DF">
        <w:rPr>
          <w:rFonts w:ascii="Arial" w:hAnsi="Arial" w:cs="Arial"/>
          <w:b/>
          <w:bCs/>
          <w:sz w:val="20"/>
          <w:szCs w:val="20"/>
        </w:rPr>
        <w:tab/>
      </w:r>
      <w:r w:rsidR="008B44D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Stage à 2M (Antenne Bandothèque)</w:t>
      </w:r>
    </w:p>
    <w:p w:rsidR="00917BF6" w:rsidRDefault="00917BF6" w:rsidP="008B44DF">
      <w:pPr>
        <w:pStyle w:val="Standard"/>
        <w:autoSpaceDE w:val="0"/>
        <w:ind w:left="-142"/>
        <w:jc w:val="both"/>
      </w:pPr>
      <w:r>
        <w:rPr>
          <w:rFonts w:ascii="Arial" w:hAnsi="Arial" w:cs="Arial"/>
          <w:sz w:val="20"/>
          <w:szCs w:val="20"/>
        </w:rPr>
        <w:t>(1mois)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44DF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* Préparation de versions censurées</w:t>
      </w:r>
    </w:p>
    <w:p w:rsidR="00917BF6" w:rsidRDefault="00917BF6" w:rsidP="00917BF6">
      <w:pPr>
        <w:pStyle w:val="Standard"/>
        <w:autoSpaceDE w:val="0"/>
        <w:ind w:left="-142"/>
        <w:jc w:val="both"/>
        <w:rPr>
          <w:rFonts w:ascii="Arial" w:hAnsi="Arial" w:cs="Arial"/>
          <w:sz w:val="16"/>
          <w:szCs w:val="16"/>
        </w:rPr>
      </w:pPr>
    </w:p>
    <w:p w:rsidR="00917BF6" w:rsidRDefault="00917BF6" w:rsidP="008B44DF">
      <w:pPr>
        <w:pStyle w:val="Standard"/>
        <w:autoSpaceDE w:val="0"/>
        <w:ind w:left="-142"/>
        <w:jc w:val="both"/>
      </w:pPr>
      <w:r>
        <w:rPr>
          <w:rFonts w:ascii="Arial" w:hAnsi="Arial" w:cs="Arial"/>
          <w:b/>
          <w:bCs/>
          <w:sz w:val="20"/>
          <w:szCs w:val="20"/>
        </w:rPr>
        <w:t>2003 - 2004</w:t>
      </w:r>
      <w:r>
        <w:rPr>
          <w:rFonts w:ascii="Arial" w:hAnsi="Arial" w:cs="Arial"/>
          <w:sz w:val="20"/>
          <w:szCs w:val="20"/>
        </w:rPr>
        <w:tab/>
      </w:r>
      <w:r w:rsidR="008B4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Chargé de production sur film (Demande d’emploi)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à 2M</w:t>
      </w:r>
    </w:p>
    <w:p w:rsidR="008B44DF" w:rsidRDefault="00917BF6" w:rsidP="008B44DF">
      <w:pPr>
        <w:pStyle w:val="Standard"/>
        <w:autoSpaceDE w:val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 </w:t>
      </w:r>
      <w:r w:rsidR="00DB0D58">
        <w:rPr>
          <w:rFonts w:ascii="Arial" w:hAnsi="Arial" w:cs="Arial"/>
          <w:sz w:val="20"/>
          <w:szCs w:val="20"/>
        </w:rPr>
        <w:t>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44DF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* Reportage sur l’orphelinat de Mohammedia diffusé sur </w:t>
      </w:r>
      <w:r>
        <w:rPr>
          <w:rFonts w:ascii="Arial" w:hAnsi="Arial" w:cs="Arial"/>
          <w:b/>
          <w:sz w:val="20"/>
          <w:szCs w:val="20"/>
        </w:rPr>
        <w:t xml:space="preserve">TVM </w:t>
      </w:r>
    </w:p>
    <w:p w:rsidR="00917BF6" w:rsidRDefault="00917BF6" w:rsidP="008B44DF">
      <w:pPr>
        <w:pStyle w:val="Standard"/>
        <w:autoSpaceDE w:val="0"/>
        <w:ind w:left="-142"/>
        <w:jc w:val="both"/>
      </w:pPr>
      <w:r>
        <w:rPr>
          <w:rFonts w:ascii="Arial" w:hAnsi="Arial" w:cs="Arial"/>
          <w:sz w:val="20"/>
          <w:szCs w:val="20"/>
        </w:rPr>
        <w:tab/>
      </w:r>
      <w:r w:rsidR="008B44DF">
        <w:rPr>
          <w:rFonts w:ascii="Arial" w:hAnsi="Arial" w:cs="Arial"/>
          <w:sz w:val="20"/>
          <w:szCs w:val="20"/>
        </w:rPr>
        <w:tab/>
      </w:r>
      <w:r w:rsidR="008B44DF">
        <w:rPr>
          <w:rFonts w:ascii="Arial" w:hAnsi="Arial" w:cs="Arial"/>
          <w:sz w:val="20"/>
          <w:szCs w:val="20"/>
        </w:rPr>
        <w:tab/>
      </w:r>
      <w:r w:rsidR="008B44DF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* Reportage sur les aveugles diffusé sur </w:t>
      </w:r>
      <w:r>
        <w:rPr>
          <w:rFonts w:ascii="Arial" w:hAnsi="Arial" w:cs="Arial"/>
          <w:b/>
          <w:sz w:val="20"/>
          <w:szCs w:val="20"/>
        </w:rPr>
        <w:t>TVM</w:t>
      </w:r>
    </w:p>
    <w:p w:rsidR="00917BF6" w:rsidRDefault="00917BF6" w:rsidP="008B44DF">
      <w:pPr>
        <w:pStyle w:val="Standard"/>
        <w:autoSpaceDE w:val="0"/>
        <w:ind w:left="-142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44DF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* Assistant Caméraman pour </w:t>
      </w:r>
      <w:r>
        <w:rPr>
          <w:rFonts w:ascii="Arial" w:hAnsi="Arial" w:cs="Arial"/>
          <w:b/>
          <w:sz w:val="20"/>
          <w:szCs w:val="20"/>
        </w:rPr>
        <w:t>SIGMA</w:t>
      </w:r>
    </w:p>
    <w:p w:rsidR="00917BF6" w:rsidRPr="00917BF6" w:rsidRDefault="00917BF6" w:rsidP="00917BF6">
      <w:pPr>
        <w:pStyle w:val="Standard"/>
        <w:autoSpaceDE w:val="0"/>
        <w:ind w:left="-142"/>
        <w:jc w:val="both"/>
        <w:rPr>
          <w:sz w:val="16"/>
          <w:szCs w:val="16"/>
        </w:rPr>
      </w:pPr>
    </w:p>
    <w:p w:rsidR="00917BF6" w:rsidRDefault="00917BF6" w:rsidP="00917BF6">
      <w:pPr>
        <w:pStyle w:val="Standard"/>
        <w:shd w:val="clear" w:color="auto" w:fill="E6E6E6"/>
        <w:tabs>
          <w:tab w:val="center" w:pos="4110"/>
        </w:tabs>
        <w:autoSpaceDE w:val="0"/>
        <w:ind w:left="-709" w:firstLine="142"/>
        <w:jc w:val="center"/>
      </w:pPr>
      <w:r>
        <w:rPr>
          <w:rFonts w:ascii="Gill Sans MT" w:hAnsi="Gill Sans MT"/>
          <w:b/>
          <w:caps/>
          <w:shadow/>
          <w:color w:val="0000FF"/>
          <w:sz w:val="22"/>
          <w:szCs w:val="22"/>
        </w:rPr>
        <w:t>Compétences &amp; LANGUES</w:t>
      </w:r>
    </w:p>
    <w:p w:rsidR="00917BF6" w:rsidRPr="00917BF6" w:rsidRDefault="00917BF6" w:rsidP="00917BF6">
      <w:pPr>
        <w:pStyle w:val="Standard"/>
        <w:tabs>
          <w:tab w:val="left" w:pos="142"/>
          <w:tab w:val="right" w:pos="6480"/>
        </w:tabs>
        <w:autoSpaceDE w:val="0"/>
        <w:spacing w:after="60" w:line="200" w:lineRule="exact"/>
        <w:jc w:val="both"/>
        <w:rPr>
          <w:sz w:val="16"/>
          <w:szCs w:val="16"/>
        </w:rPr>
      </w:pPr>
    </w:p>
    <w:p w:rsidR="00917BF6" w:rsidRPr="00712372" w:rsidRDefault="00917BF6" w:rsidP="00EE2DD4">
      <w:pPr>
        <w:pStyle w:val="Standard"/>
        <w:tabs>
          <w:tab w:val="left" w:pos="142"/>
          <w:tab w:val="right" w:pos="6379"/>
        </w:tabs>
        <w:autoSpaceDE w:val="0"/>
        <w:spacing w:after="60" w:line="200" w:lineRule="exact"/>
        <w:jc w:val="both"/>
        <w:rPr>
          <w:lang w:val="en-US"/>
        </w:rPr>
      </w:pPr>
      <w:proofErr w:type="spellStart"/>
      <w:r w:rsidRPr="00712372">
        <w:rPr>
          <w:rFonts w:ascii="Arial" w:hAnsi="Arial" w:cs="Arial"/>
          <w:b/>
          <w:bCs/>
          <w:sz w:val="20"/>
          <w:szCs w:val="20"/>
          <w:lang w:val="en-US"/>
        </w:rPr>
        <w:t>Logiciels</w:t>
      </w:r>
      <w:proofErr w:type="spellEnd"/>
      <w:r w:rsidR="00EE2DD4"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        </w:t>
      </w:r>
      <w:r w:rsidRPr="00712372">
        <w:rPr>
          <w:rFonts w:ascii="Arial" w:hAnsi="Arial" w:cs="Arial"/>
          <w:sz w:val="20"/>
          <w:szCs w:val="20"/>
          <w:lang w:val="en-US"/>
        </w:rPr>
        <w:t>: EXCEL, WORD, OUTLOOK, POWER POINT, ACCESS</w:t>
      </w:r>
    </w:p>
    <w:p w:rsidR="00917BF6" w:rsidRDefault="00917BF6" w:rsidP="00712372">
      <w:pPr>
        <w:pStyle w:val="Standard"/>
        <w:tabs>
          <w:tab w:val="left" w:pos="0"/>
        </w:tabs>
        <w:autoSpaceDE w:val="0"/>
        <w:spacing w:after="60" w:line="200" w:lineRule="exact"/>
        <w:ind w:right="-357"/>
        <w:jc w:val="both"/>
      </w:pPr>
      <w:r w:rsidRPr="00712372">
        <w:rPr>
          <w:rFonts w:ascii="Arial" w:hAnsi="Arial" w:cs="Arial"/>
          <w:b/>
          <w:bCs/>
          <w:sz w:val="20"/>
          <w:szCs w:val="20"/>
        </w:rPr>
        <w:t>Arabe</w:t>
      </w:r>
      <w:r w:rsidR="00712372">
        <w:rPr>
          <w:rFonts w:ascii="Arial" w:hAnsi="Arial" w:cs="Arial"/>
          <w:b/>
          <w:bCs/>
          <w:sz w:val="20"/>
          <w:szCs w:val="20"/>
        </w:rPr>
        <w:t xml:space="preserve"> </w:t>
      </w:r>
      <w:r w:rsidR="00712372">
        <w:rPr>
          <w:rFonts w:ascii="Arial" w:hAnsi="Arial" w:cs="Arial"/>
          <w:b/>
          <w:bCs/>
          <w:sz w:val="20"/>
          <w:szCs w:val="20"/>
        </w:rPr>
        <w:tab/>
      </w:r>
      <w:r w:rsidR="0071237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Langue maternelle</w:t>
      </w:r>
    </w:p>
    <w:p w:rsidR="00917BF6" w:rsidRDefault="00917BF6" w:rsidP="00712372">
      <w:pPr>
        <w:pStyle w:val="Standard"/>
        <w:tabs>
          <w:tab w:val="left" w:pos="142"/>
        </w:tabs>
        <w:autoSpaceDE w:val="0"/>
        <w:spacing w:after="60" w:line="200" w:lineRule="exact"/>
        <w:ind w:right="-357"/>
        <w:jc w:val="both"/>
        <w:rPr>
          <w:rFonts w:ascii="Arial" w:hAnsi="Arial" w:cs="Arial"/>
          <w:sz w:val="20"/>
          <w:szCs w:val="20"/>
        </w:rPr>
      </w:pPr>
      <w:r w:rsidRPr="00712372">
        <w:rPr>
          <w:rFonts w:ascii="Arial" w:hAnsi="Arial" w:cs="Arial"/>
          <w:b/>
          <w:bCs/>
          <w:sz w:val="20"/>
          <w:szCs w:val="20"/>
        </w:rPr>
        <w:t>Français</w:t>
      </w:r>
      <w:r>
        <w:rPr>
          <w:rFonts w:ascii="Arial" w:hAnsi="Arial" w:cs="Arial"/>
          <w:sz w:val="20"/>
          <w:szCs w:val="20"/>
        </w:rPr>
        <w:t xml:space="preserve"> </w:t>
      </w:r>
      <w:r w:rsidR="007123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Lue, écrite, parlée</w:t>
      </w:r>
    </w:p>
    <w:p w:rsidR="00917BF6" w:rsidRDefault="00917BF6" w:rsidP="00712372">
      <w:pPr>
        <w:pStyle w:val="Standard"/>
        <w:tabs>
          <w:tab w:val="left" w:pos="142"/>
        </w:tabs>
        <w:autoSpaceDE w:val="0"/>
        <w:spacing w:after="60" w:line="200" w:lineRule="exact"/>
        <w:ind w:right="-357"/>
        <w:jc w:val="both"/>
        <w:rPr>
          <w:rFonts w:ascii="Arial" w:hAnsi="Arial"/>
          <w:sz w:val="20"/>
          <w:szCs w:val="20"/>
        </w:rPr>
      </w:pPr>
      <w:r w:rsidRPr="00712372">
        <w:rPr>
          <w:rFonts w:ascii="Arial" w:hAnsi="Arial" w:cs="Arial"/>
          <w:b/>
          <w:bCs/>
          <w:sz w:val="20"/>
          <w:szCs w:val="20"/>
        </w:rPr>
        <w:t>Espagnol</w:t>
      </w:r>
      <w:r>
        <w:rPr>
          <w:rFonts w:ascii="Arial" w:hAnsi="Arial" w:cs="Arial"/>
          <w:sz w:val="20"/>
          <w:szCs w:val="20"/>
        </w:rPr>
        <w:t xml:space="preserve"> </w:t>
      </w:r>
      <w:r w:rsidR="00712372">
        <w:rPr>
          <w:rFonts w:ascii="Arial" w:hAnsi="Arial" w:cs="Arial"/>
          <w:sz w:val="20"/>
          <w:szCs w:val="20"/>
        </w:rPr>
        <w:tab/>
        <w:t>: L</w:t>
      </w:r>
      <w:r>
        <w:rPr>
          <w:rFonts w:ascii="Arial" w:hAnsi="Arial" w:cs="Arial"/>
          <w:sz w:val="20"/>
          <w:szCs w:val="20"/>
        </w:rPr>
        <w:t>ue; parlée</w:t>
      </w:r>
    </w:p>
    <w:p w:rsidR="00917BF6" w:rsidRDefault="00917BF6" w:rsidP="00917BF6">
      <w:pPr>
        <w:pStyle w:val="Standard"/>
        <w:shd w:val="clear" w:color="auto" w:fill="E6E6E6"/>
        <w:tabs>
          <w:tab w:val="center" w:pos="4110"/>
        </w:tabs>
        <w:autoSpaceDE w:val="0"/>
        <w:ind w:left="-709" w:firstLine="142"/>
        <w:jc w:val="center"/>
      </w:pPr>
      <w:r>
        <w:rPr>
          <w:rFonts w:ascii="Gill Sans MT" w:hAnsi="Gill Sans MT"/>
          <w:b/>
          <w:caps/>
          <w:shadow/>
          <w:color w:val="0000FF"/>
          <w:sz w:val="22"/>
          <w:szCs w:val="22"/>
        </w:rPr>
        <w:t>DIVERS &amp; LOISIRS</w:t>
      </w:r>
    </w:p>
    <w:p w:rsidR="00917BF6" w:rsidRPr="00917BF6" w:rsidRDefault="00917BF6" w:rsidP="00917BF6">
      <w:pPr>
        <w:pStyle w:val="Standard"/>
        <w:tabs>
          <w:tab w:val="left" w:pos="142"/>
          <w:tab w:val="right" w:pos="6480"/>
        </w:tabs>
        <w:autoSpaceDE w:val="0"/>
        <w:spacing w:after="60" w:line="200" w:lineRule="exact"/>
        <w:ind w:right="-357"/>
        <w:jc w:val="both"/>
        <w:rPr>
          <w:rFonts w:ascii="Arial" w:hAnsi="Arial"/>
          <w:sz w:val="16"/>
          <w:szCs w:val="16"/>
        </w:rPr>
      </w:pPr>
    </w:p>
    <w:p w:rsidR="00917BF6" w:rsidRDefault="00917BF6" w:rsidP="00917BF6">
      <w:pPr>
        <w:pStyle w:val="Standard"/>
        <w:tabs>
          <w:tab w:val="left" w:pos="142"/>
          <w:tab w:val="right" w:pos="6480"/>
        </w:tabs>
        <w:autoSpaceDE w:val="0"/>
        <w:spacing w:after="60" w:line="200" w:lineRule="exact"/>
        <w:ind w:right="-357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 : VTT montagnes</w:t>
      </w:r>
    </w:p>
    <w:p w:rsidR="00917BF6" w:rsidRDefault="00917BF6" w:rsidP="00917BF6">
      <w:pPr>
        <w:pStyle w:val="Standard"/>
        <w:tabs>
          <w:tab w:val="left" w:pos="142"/>
          <w:tab w:val="right" w:pos="6480"/>
        </w:tabs>
        <w:autoSpaceDE w:val="0"/>
        <w:spacing w:after="60" w:line="200" w:lineRule="exact"/>
        <w:ind w:right="-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Musique, voyages, actualités économiques &amp; sociales</w:t>
      </w:r>
    </w:p>
    <w:p w:rsidR="00917BF6" w:rsidRDefault="00917BF6" w:rsidP="00917BF6">
      <w:pPr>
        <w:pStyle w:val="Standard"/>
        <w:tabs>
          <w:tab w:val="left" w:pos="142"/>
          <w:tab w:val="right" w:pos="6480"/>
        </w:tabs>
        <w:autoSpaceDE w:val="0"/>
        <w:spacing w:after="60" w:line="200" w:lineRule="exact"/>
        <w:ind w:right="-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Grande aptitude à l’adaptation</w:t>
      </w:r>
    </w:p>
    <w:sectPr w:rsidR="00917BF6" w:rsidSect="001D2C12">
      <w:pgSz w:w="11906" w:h="16838"/>
      <w:pgMar w:top="1134" w:right="707" w:bottom="6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ADB"/>
    <w:multiLevelType w:val="hybridMultilevel"/>
    <w:tmpl w:val="EA100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3312"/>
    <w:multiLevelType w:val="hybridMultilevel"/>
    <w:tmpl w:val="7820D444"/>
    <w:lvl w:ilvl="0" w:tplc="485449BE">
      <w:start w:val="2009"/>
      <w:numFmt w:val="bullet"/>
      <w:lvlText w:val="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F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A73E8"/>
    <w:multiLevelType w:val="multilevel"/>
    <w:tmpl w:val="D4D20140"/>
    <w:styleLink w:val="WW8Num11"/>
    <w:lvl w:ilvl="0">
      <w:numFmt w:val="bullet"/>
      <w:lvlText w:val=""/>
      <w:lvlJc w:val="left"/>
      <w:rPr>
        <w:rFonts w:ascii="Wingdings" w:eastAsia="Times New Roman" w:hAnsi="Wingdings" w:cs="Times New Roman"/>
        <w:color w:val="0000FF"/>
        <w:sz w:val="20"/>
        <w:lang w:val="fr-F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F6"/>
    <w:rsid w:val="0001644C"/>
    <w:rsid w:val="000437F0"/>
    <w:rsid w:val="00085D00"/>
    <w:rsid w:val="00092CB4"/>
    <w:rsid w:val="00094CBA"/>
    <w:rsid w:val="000A2052"/>
    <w:rsid w:val="000E55A9"/>
    <w:rsid w:val="00131805"/>
    <w:rsid w:val="00142D90"/>
    <w:rsid w:val="00231819"/>
    <w:rsid w:val="003B4950"/>
    <w:rsid w:val="003C5723"/>
    <w:rsid w:val="003F4082"/>
    <w:rsid w:val="00403A0D"/>
    <w:rsid w:val="00487480"/>
    <w:rsid w:val="004A030D"/>
    <w:rsid w:val="004D2D1D"/>
    <w:rsid w:val="004E2FEB"/>
    <w:rsid w:val="00510A35"/>
    <w:rsid w:val="005322CB"/>
    <w:rsid w:val="00547357"/>
    <w:rsid w:val="00552F4E"/>
    <w:rsid w:val="00615B0C"/>
    <w:rsid w:val="006B3E2F"/>
    <w:rsid w:val="00712372"/>
    <w:rsid w:val="007330A6"/>
    <w:rsid w:val="007430E5"/>
    <w:rsid w:val="00871201"/>
    <w:rsid w:val="008B44DF"/>
    <w:rsid w:val="008D431A"/>
    <w:rsid w:val="008D5DAF"/>
    <w:rsid w:val="00917BF6"/>
    <w:rsid w:val="0097295E"/>
    <w:rsid w:val="009B02E9"/>
    <w:rsid w:val="00A75AF3"/>
    <w:rsid w:val="00AB629D"/>
    <w:rsid w:val="00B44313"/>
    <w:rsid w:val="00BF6D7E"/>
    <w:rsid w:val="00C53F87"/>
    <w:rsid w:val="00D0287C"/>
    <w:rsid w:val="00DB0D58"/>
    <w:rsid w:val="00E772D0"/>
    <w:rsid w:val="00EA5156"/>
    <w:rsid w:val="00EC4624"/>
    <w:rsid w:val="00EE2DD4"/>
    <w:rsid w:val="00F05C5F"/>
    <w:rsid w:val="00F94E3F"/>
    <w:rsid w:val="00FD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17B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51">
    <w:name w:val="Heading 51"/>
    <w:basedOn w:val="Standard"/>
    <w:next w:val="Standard"/>
    <w:rsid w:val="00917BF6"/>
    <w:pPr>
      <w:keepNext/>
      <w:autoSpaceDE w:val="0"/>
      <w:jc w:val="center"/>
      <w:outlineLvl w:val="4"/>
    </w:pPr>
    <w:rPr>
      <w:b/>
      <w:sz w:val="21"/>
      <w:szCs w:val="21"/>
    </w:rPr>
  </w:style>
  <w:style w:type="numbering" w:customStyle="1" w:styleId="WW8Num11">
    <w:name w:val="WW8Num11"/>
    <w:basedOn w:val="Aucuneliste"/>
    <w:rsid w:val="00917BF6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917BF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">
    <w:name w:val="WW8Num1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-investissemen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2011-03-21T15:48:00Z</cp:lastPrinted>
  <dcterms:created xsi:type="dcterms:W3CDTF">2011-03-21T15:14:00Z</dcterms:created>
  <dcterms:modified xsi:type="dcterms:W3CDTF">2014-09-04T13:01:00Z</dcterms:modified>
</cp:coreProperties>
</file>